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54" w:rsidRDefault="00F44B54">
      <w:pPr>
        <w:pStyle w:val="ConsPlusNormal0"/>
        <w:jc w:val="both"/>
        <w:outlineLvl w:val="0"/>
      </w:pPr>
    </w:p>
    <w:p w:rsidR="00F44B54" w:rsidRDefault="00B80E77">
      <w:pPr>
        <w:pStyle w:val="ConsPlusTitle0"/>
        <w:jc w:val="center"/>
        <w:outlineLvl w:val="0"/>
      </w:pPr>
      <w:r>
        <w:t>МИНИСТЕРСТВО СЕЛЬСКОГО ХОЗЯЙСТВА И ПРОДОВОЛЬСТВИЯ</w:t>
      </w:r>
    </w:p>
    <w:p w:rsidR="00F44B54" w:rsidRDefault="00B80E77">
      <w:pPr>
        <w:pStyle w:val="ConsPlusTitle0"/>
        <w:jc w:val="center"/>
      </w:pPr>
      <w:r>
        <w:t>КИРОВСКОЙ ОБЛАСТИ</w:t>
      </w:r>
    </w:p>
    <w:p w:rsidR="00F44B54" w:rsidRDefault="00F44B54">
      <w:pPr>
        <w:pStyle w:val="ConsPlusTitle0"/>
        <w:jc w:val="both"/>
      </w:pPr>
    </w:p>
    <w:p w:rsidR="00F44B54" w:rsidRDefault="00B80E77">
      <w:pPr>
        <w:pStyle w:val="ConsPlusTitle0"/>
        <w:jc w:val="center"/>
      </w:pPr>
      <w:r>
        <w:t>РАСПОРЯЖЕНИЕ</w:t>
      </w:r>
    </w:p>
    <w:p w:rsidR="00F44B54" w:rsidRDefault="00B80E77">
      <w:pPr>
        <w:pStyle w:val="ConsPlusTitle0"/>
        <w:jc w:val="center"/>
      </w:pPr>
      <w:r>
        <w:t>от 10 июня 2021 г. N 57</w:t>
      </w:r>
    </w:p>
    <w:p w:rsidR="00F44B54" w:rsidRDefault="00F44B54">
      <w:pPr>
        <w:pStyle w:val="ConsPlusTitle0"/>
        <w:jc w:val="both"/>
      </w:pPr>
    </w:p>
    <w:p w:rsidR="00F44B54" w:rsidRDefault="00B80E77">
      <w:pPr>
        <w:pStyle w:val="ConsPlusTitle0"/>
        <w:jc w:val="center"/>
      </w:pPr>
      <w:r>
        <w:t>О ПРЕДСТАВЛЕНИИ И РАССМОТРЕНИИ ДОКУМЕНТОВ ДЛЯ ПРЕДОСТАВЛЕНИЯ</w:t>
      </w:r>
    </w:p>
    <w:p w:rsidR="00F44B54" w:rsidRDefault="00B80E77">
      <w:pPr>
        <w:pStyle w:val="ConsPlusTitle0"/>
        <w:jc w:val="center"/>
      </w:pPr>
      <w:r>
        <w:t>СУБСИДИЙ ИЗ ОБЛАСТНОГО БЮДЖЕТА НА РАЗВИТИЕ</w:t>
      </w:r>
    </w:p>
    <w:p w:rsidR="00F44B54" w:rsidRDefault="00B80E77">
      <w:pPr>
        <w:pStyle w:val="ConsPlusTitle0"/>
        <w:jc w:val="center"/>
      </w:pPr>
      <w:r>
        <w:t>СЕЛЬСКОХОЗЯЙСТВЕННОЙ ПОТРЕБИТЕЛЬСКОЙ КООПЕРАЦИИ</w:t>
      </w:r>
    </w:p>
    <w:p w:rsidR="00F44B54" w:rsidRDefault="00F44B5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80E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распоряжений министерства сельского хозяйства и продовольствия</w:t>
            </w:r>
            <w:proofErr w:type="gramEnd"/>
          </w:p>
          <w:p w:rsidR="00F44B54" w:rsidRDefault="00B80E77">
            <w:pPr>
              <w:pStyle w:val="ConsPlusNormal0"/>
              <w:jc w:val="center"/>
            </w:pPr>
            <w:r>
              <w:rPr>
                <w:color w:val="392C69"/>
              </w:rPr>
              <w:t xml:space="preserve">Кировской области от 28.09.2021 </w:t>
            </w:r>
            <w:hyperlink r:id="rId8" w:tooltip="Распоряжение министерства сельского хозяйства и продовольствия Кировской области от 28.09.2021 N 85 &quot;О внесении изменения в распоряжение министерства сельского хозяйства и продовольствия Кировской области от 10.06.2021 N 57&quot; (вместе с &quot;Перечнем сельскохозяйств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29.08.2022 </w:t>
            </w:r>
            <w:hyperlink r:id="rId9" w:tooltip="Распоряжение министерства сельского хозяйства и продовольствия Кировской области от 29.08.2022 N 83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F44B54" w:rsidRDefault="00B80E7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10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28.11.2022 </w:t>
            </w:r>
            <w:hyperlink r:id="rId11" w:tooltip="Распоряжение министерства сельского хозяйства и продовольствия Кировской области от 28.11.2022 N 104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 xml:space="preserve">, от 31.12.2022 </w:t>
            </w:r>
            <w:hyperlink r:id="rId12" w:tooltip="Распоряжение министерства сельского хозяйства и продовольствия Кировской области от 31.12.2022 N 131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ind w:firstLine="540"/>
        <w:jc w:val="both"/>
      </w:pPr>
      <w:proofErr w:type="gramStart"/>
      <w:r>
        <w:t xml:space="preserve">В целях реализации </w:t>
      </w:r>
      <w:hyperlink r:id="rId13" w:tooltip="Постановление Правительства Кировской области от 23.12.2019 N 690-П (ред. от 23.12.2022) &quot;Об утверждении государственной программы Кировской области &quot;Развитие агропромышленного комплекса&quot; {КонсультантПлюс}">
        <w:r>
          <w:rPr>
            <w:color w:val="0000FF"/>
          </w:rPr>
          <w:t>подпрограммы</w:t>
        </w:r>
      </w:hyperlink>
      <w:r>
        <w:t xml:space="preserve"> "Развитие малых форм хозяйствования Кировской области" государственной программы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комплекса", и во исполнение </w:t>
      </w:r>
      <w:hyperlink r:id="rId1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23.05.2019 N 254-П "О мерах государственной поддержки сельскохозяйственной потребительской кооперации":</w:t>
      </w:r>
      <w:proofErr w:type="gramEnd"/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50" w:tooltip="РЕГЛАМЕНТ">
        <w:r>
          <w:rPr>
            <w:color w:val="0000FF"/>
          </w:rPr>
          <w:t>Регламент</w:t>
        </w:r>
      </w:hyperlink>
      <w:r>
        <w:t xml:space="preserve">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 (далее - Регламент) согласно приложению N 1 к настоящему распоряжению.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1345" w:tooltip="СПИСОК">
        <w:r>
          <w:rPr>
            <w:color w:val="0000FF"/>
          </w:rPr>
          <w:t>список</w:t>
        </w:r>
      </w:hyperlink>
      <w:r>
        <w:t xml:space="preserve">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продукции), приобретаемых 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 (кроме ассоциированных членов), согласно приложению N 2 к настоящему распоряжению.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 Утвердить </w:t>
      </w:r>
      <w:hyperlink w:anchor="P1403" w:tooltip="СПИСОК">
        <w:r>
          <w:rPr>
            <w:color w:val="0000FF"/>
          </w:rPr>
          <w:t>список</w:t>
        </w:r>
      </w:hyperlink>
      <w:r>
        <w:t xml:space="preserve">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приобретаемых 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согласно приложению N 3 к настоящему распоряжению.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4. Утвердить </w:t>
      </w:r>
      <w:hyperlink w:anchor="P1431" w:tooltip="ПЕРЕЧЕНЬ">
        <w:r>
          <w:rPr>
            <w:color w:val="0000FF"/>
          </w:rPr>
          <w:t>Перечень</w:t>
        </w:r>
      </w:hyperlink>
      <w:r>
        <w:t xml:space="preserve">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согласно приложению N 4 к настоящему распоряжению.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5. Утвердить </w:t>
      </w:r>
      <w:hyperlink w:anchor="P1497" w:tooltip="ПОРЯДОК">
        <w:r>
          <w:rPr>
            <w:color w:val="0000FF"/>
          </w:rPr>
          <w:t>Порядок</w:t>
        </w:r>
      </w:hyperlink>
      <w:r>
        <w:t xml:space="preserve">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кооператива, согласно приложению N 5 к настоящему распоряжению.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5-1. Утвердить </w:t>
      </w:r>
      <w:hyperlink w:anchor="P1537" w:tooltip="ПЕРЕЧЕНЬ">
        <w:r>
          <w:rPr>
            <w:color w:val="0000FF"/>
          </w:rPr>
          <w:t>Перечень</w:t>
        </w:r>
      </w:hyperlink>
      <w:r>
        <w:t xml:space="preserve">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 согласно приложению N 6 к настоящему распоряжению.</w:t>
      </w:r>
    </w:p>
    <w:p w:rsidR="00F44B54" w:rsidRDefault="00B80E77">
      <w:pPr>
        <w:pStyle w:val="ConsPlusNormal0"/>
        <w:jc w:val="both"/>
      </w:pPr>
      <w:r>
        <w:t xml:space="preserve">(п. 5-1 </w:t>
      </w:r>
      <w:proofErr w:type="gramStart"/>
      <w:r>
        <w:t>введен</w:t>
      </w:r>
      <w:proofErr w:type="gramEnd"/>
      <w:r>
        <w:t xml:space="preserve"> </w:t>
      </w:r>
      <w:hyperlink r:id="rId15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23.09.2022 N 88)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6. Признать утратившими силу распоряжения министерства сельского хозяйства и продовольствия </w:t>
      </w:r>
      <w:r>
        <w:lastRenderedPageBreak/>
        <w:t>Кировской области: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6.1. От 20.06.2019 </w:t>
      </w:r>
      <w:hyperlink r:id="rId16" w:tooltip="Распоряжение министерства сельского хозяйства и продовольствия Кировской области от 20.06.2019 N 54 (ред. от 10.09.2020) &quot;О представлении и рассмотрении документов для предоставления субсидий из областного бюджета на развитие сельскохозяйственной потребительск">
        <w:r>
          <w:rPr>
            <w:color w:val="0000FF"/>
          </w:rPr>
          <w:t>N 54</w:t>
        </w:r>
      </w:hyperlink>
      <w:r>
        <w:t xml:space="preserve"> "О представлении и рассмотрении документов для предоставления субсидий из областного бюджета на развитие сельскохозяйственной кооперации".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6.2. От 29.04.2020 </w:t>
      </w:r>
      <w:hyperlink r:id="rId17" w:tooltip="Распоряжение министерства сельского хозяйства и продовольствия Кировской области от 29.04.2020 N 47 &quot;О внесении изменений в распоряжение министерства сельского хозяйства и продовольствия Кировской области от 20.06.2019 N 54&quot; (вместе со &quot;Списком специализирован">
        <w:r>
          <w:rPr>
            <w:color w:val="0000FF"/>
          </w:rPr>
          <w:t>N 47</w:t>
        </w:r>
      </w:hyperlink>
      <w:r>
        <w:t xml:space="preserve"> "О внесении изменений в распоряжение министерства сельского хозяйства и продовольствия Кировской области от 20.06.2019 N 54".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6.3. От 10.09.2020 </w:t>
      </w:r>
      <w:hyperlink r:id="rId18" w:tooltip="Распоряжение министерства сельского хозяйства и продовольствия Кировской области от 10.09.2020 N 81 &quot;О внесении изменений в распоряжение министерства сельского хозяйства и продовольствия Кировской области от 20.06.2019 N 54&quot; (вместе с &quot;Перечнем сельскохозяйств">
        <w:r>
          <w:rPr>
            <w:color w:val="0000FF"/>
          </w:rPr>
          <w:t>N 81</w:t>
        </w:r>
      </w:hyperlink>
      <w:r>
        <w:t xml:space="preserve"> "О внесении изменений в распоряжение министерства сельского хозяйства и продовольствия Кировской области от 20.06.2019 N 54".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министра сельского хозяйства и продовольствия Кировской области Головкову И.В.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8. Настоящее распоряжение вступает в силу через десять дней после его официального опубликования.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right"/>
      </w:pPr>
      <w:r>
        <w:t>Заместитель Председателя</w:t>
      </w:r>
    </w:p>
    <w:p w:rsidR="00F44B54" w:rsidRDefault="00B80E77">
      <w:pPr>
        <w:pStyle w:val="ConsPlusNormal0"/>
        <w:jc w:val="right"/>
      </w:pPr>
      <w:r>
        <w:t>Правительства области,</w:t>
      </w:r>
    </w:p>
    <w:p w:rsidR="00F44B54" w:rsidRDefault="00B80E77">
      <w:pPr>
        <w:pStyle w:val="ConsPlusNormal0"/>
        <w:jc w:val="right"/>
      </w:pPr>
      <w:r>
        <w:t>министр</w:t>
      </w:r>
    </w:p>
    <w:p w:rsidR="00F44B54" w:rsidRDefault="00B80E77">
      <w:pPr>
        <w:pStyle w:val="ConsPlusNormal0"/>
        <w:jc w:val="right"/>
      </w:pPr>
      <w:r>
        <w:t>сельского хозяйства и продовольствия</w:t>
      </w:r>
    </w:p>
    <w:p w:rsidR="00F44B54" w:rsidRDefault="00B80E77">
      <w:pPr>
        <w:pStyle w:val="ConsPlusNormal0"/>
        <w:jc w:val="right"/>
      </w:pPr>
      <w:r>
        <w:t>Кировской области</w:t>
      </w:r>
    </w:p>
    <w:p w:rsidR="00F44B54" w:rsidRDefault="00B80E77">
      <w:pPr>
        <w:pStyle w:val="ConsPlusNormal0"/>
        <w:jc w:val="right"/>
      </w:pPr>
      <w:r>
        <w:t>А.А.КОТЛЯЧКОВ</w:t>
      </w: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right"/>
        <w:outlineLvl w:val="0"/>
      </w:pPr>
      <w:r>
        <w:t>Приложение N 1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right"/>
      </w:pPr>
      <w:r>
        <w:t>Утвержден</w:t>
      </w:r>
    </w:p>
    <w:p w:rsidR="00F44B54" w:rsidRDefault="00B80E77">
      <w:pPr>
        <w:pStyle w:val="ConsPlusNormal0"/>
        <w:jc w:val="right"/>
      </w:pPr>
      <w:r>
        <w:t>распоряжением</w:t>
      </w:r>
    </w:p>
    <w:p w:rsidR="00F44B54" w:rsidRDefault="00B80E77">
      <w:pPr>
        <w:pStyle w:val="ConsPlusNormal0"/>
        <w:jc w:val="right"/>
      </w:pPr>
      <w:r>
        <w:t>министерства сельского хозяйства</w:t>
      </w:r>
    </w:p>
    <w:p w:rsidR="00F44B54" w:rsidRDefault="00B80E77">
      <w:pPr>
        <w:pStyle w:val="ConsPlusNormal0"/>
        <w:jc w:val="right"/>
      </w:pPr>
      <w:r>
        <w:t>и продовольствия</w:t>
      </w:r>
    </w:p>
    <w:p w:rsidR="00F44B54" w:rsidRDefault="00B80E77">
      <w:pPr>
        <w:pStyle w:val="ConsPlusNormal0"/>
        <w:jc w:val="right"/>
      </w:pPr>
      <w:r>
        <w:t>Кировской области</w:t>
      </w:r>
    </w:p>
    <w:p w:rsidR="00F44B54" w:rsidRDefault="00B80E77">
      <w:pPr>
        <w:pStyle w:val="ConsPlusNormal0"/>
        <w:jc w:val="right"/>
      </w:pPr>
      <w:r>
        <w:t>от 10 июня 2021 г. N 57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Title0"/>
        <w:jc w:val="center"/>
      </w:pPr>
      <w:bookmarkStart w:id="0" w:name="P50"/>
      <w:bookmarkEnd w:id="0"/>
      <w:r>
        <w:t>РЕГЛАМЕНТ</w:t>
      </w:r>
    </w:p>
    <w:p w:rsidR="00F44B54" w:rsidRDefault="00B80E77">
      <w:pPr>
        <w:pStyle w:val="ConsPlusTitle0"/>
        <w:jc w:val="center"/>
      </w:pPr>
      <w:r>
        <w:t>ПРЕДСТАВЛЕНИЯ И РАССМОТРЕНИЯ ДОКУМЕНТОВ ДЛЯ ПРЕДОСТАВЛЕНИЯ</w:t>
      </w:r>
    </w:p>
    <w:p w:rsidR="00F44B54" w:rsidRDefault="00B80E77">
      <w:pPr>
        <w:pStyle w:val="ConsPlusTitle0"/>
        <w:jc w:val="center"/>
      </w:pPr>
      <w:r>
        <w:t>СУБСИДИЙ ИЗ ОБЛАСТНОГО БЮДЖЕТА НА РАЗВИТИЕ</w:t>
      </w:r>
    </w:p>
    <w:p w:rsidR="00F44B54" w:rsidRDefault="00B80E77">
      <w:pPr>
        <w:pStyle w:val="ConsPlusTitle0"/>
        <w:jc w:val="center"/>
      </w:pPr>
      <w:r>
        <w:t>СЕЛЬСКОХОЗЯЙСТВЕННОЙ ПОТРЕБИТЕЛЬСКОЙ КООПЕРАЦИИ</w:t>
      </w:r>
    </w:p>
    <w:p w:rsidR="00F44B54" w:rsidRDefault="00F44B5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80E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распоряжений министерства сельского хозяйства и продовольствия</w:t>
            </w:r>
            <w:proofErr w:type="gramEnd"/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Кировской области от 23.09.2022 </w:t>
            </w:r>
            <w:hyperlink r:id="rId19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28.11.2022 </w:t>
            </w:r>
            <w:hyperlink r:id="rId20" w:tooltip="Распоряжение министерства сельского хозяйства и продовольствия Кировской области от 28.11.2022 N 104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p w:rsidR="00F44B54" w:rsidRDefault="00B80E77">
      <w:pPr>
        <w:pStyle w:val="ConsPlusTitle0"/>
        <w:ind w:firstLine="540"/>
        <w:jc w:val="both"/>
        <w:outlineLvl w:val="1"/>
      </w:pPr>
      <w:r>
        <w:t>1. Общие положения.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1.1. </w:t>
      </w:r>
      <w:proofErr w:type="gramStart"/>
      <w:r>
        <w:t xml:space="preserve">Настоящим Регламентом устанавливается порядок представления и рассмотрения документов, подтверждающих соблюдение условий предоставления субсидий из областного бюджета на развитие сельскохозяйственной потребительской кооперации в соответствии с </w:t>
      </w:r>
      <w:hyperlink r:id="rId2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Порядком</w:t>
        </w:r>
      </w:hyperlink>
      <w:r>
        <w:t xml:space="preserve"> определения объема и предоставления субсидий из областного бюджета на развитие сельскохозяйственной потребительской кооперации, утвержденным постановлением Правительства Кировской области от 23.05.2019 N 254-П "О мерах государственной поддержки сельскохозяйственной потребительской кооперации" (далее соответственно - Регламент, Порядок).</w:t>
      </w:r>
      <w:proofErr w:type="gramEnd"/>
    </w:p>
    <w:p w:rsidR="00F44B54" w:rsidRDefault="00B80E77">
      <w:pPr>
        <w:pStyle w:val="ConsPlusNormal0"/>
        <w:spacing w:before="200"/>
        <w:ind w:firstLine="540"/>
        <w:jc w:val="both"/>
      </w:pPr>
      <w:r>
        <w:t>1.2. Для целей настоящего Регламента используются понятия, определенные Порядком.</w:t>
      </w:r>
    </w:p>
    <w:p w:rsidR="00F44B54" w:rsidRDefault="00B80E77">
      <w:pPr>
        <w:pStyle w:val="ConsPlusTitle0"/>
        <w:spacing w:before="200"/>
        <w:ind w:firstLine="540"/>
        <w:jc w:val="both"/>
        <w:outlineLvl w:val="1"/>
      </w:pPr>
      <w:r>
        <w:lastRenderedPageBreak/>
        <w:t>2. Порядок представления документов для предоставления субсидий.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 </w:t>
      </w:r>
      <w:proofErr w:type="gramStart"/>
      <w:r>
        <w:t>Для получения субсидий кооператив представляет в орган местного самоуправления муниципального образования Кировской области, наделенный отдельными государственными полномочиями области по поддержке сельскохозяйственного производства, на территории которого осуществляет деятельность кооператив (далее - орган местного самоуправления), или в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- министерство) (в случае, если орган местного самоуправления муниципального</w:t>
      </w:r>
      <w:proofErr w:type="gramEnd"/>
      <w:r>
        <w:t xml:space="preserve"> образования Кировской области, на территории которого осуществляет деятельность кооператив, не наделен отдельными государственными полномочиями области по поддержке сельскохозяйственного производства) следующие документы (заверенные в установленном порядке копии документов):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2.1.1. </w:t>
      </w:r>
      <w:proofErr w:type="gramStart"/>
      <w:r>
        <w:t xml:space="preserve">Подтверждающие соблюдение требований, установленных </w:t>
      </w:r>
      <w:hyperlink r:id="rId2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разделом 2</w:t>
        </w:r>
      </w:hyperlink>
      <w:r>
        <w:t xml:space="preserve"> "Категории получателей субсидий" и </w:t>
      </w:r>
      <w:hyperlink r:id="rId2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пунктами 3.1</w:t>
        </w:r>
      </w:hyperlink>
      <w:r>
        <w:t xml:space="preserve"> и </w:t>
      </w:r>
      <w:hyperlink r:id="rId2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3.2 раздела 3</w:t>
        </w:r>
      </w:hyperlink>
      <w:r>
        <w:t xml:space="preserve"> "Условия предоставления субсидий и порядок их расчета" Порядка, предусмотренные</w:t>
      </w:r>
      <w:proofErr w:type="gramEnd"/>
      <w:r>
        <w:t xml:space="preserve"> </w:t>
      </w:r>
      <w:hyperlink r:id="rId2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4.1.1</w:t>
        </w:r>
      </w:hyperlink>
      <w:r>
        <w:t xml:space="preserve"> - </w:t>
      </w:r>
      <w:hyperlink r:id="rId2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4.1.6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Перечень членов коллегиального исполнительного органа, лица, исполняющего функции единоличного исполнительного органа, главного бухгалтера, составляется по прилагаемой </w:t>
      </w:r>
      <w:hyperlink w:anchor="P1297" w:tooltip="ПЕРЕЧЕНЬ">
        <w:r>
          <w:rPr>
            <w:color w:val="0000FF"/>
          </w:rPr>
          <w:t>форме N ФЭ-Перечень</w:t>
        </w:r>
      </w:hyperlink>
      <w:r>
        <w:t>.</w:t>
      </w:r>
    </w:p>
    <w:p w:rsidR="00F44B54" w:rsidRDefault="00B80E77">
      <w:pPr>
        <w:pStyle w:val="ConsPlusNormal0"/>
        <w:jc w:val="both"/>
      </w:pPr>
      <w:r>
        <w:t xml:space="preserve">(абзац введен </w:t>
      </w:r>
      <w:hyperlink r:id="rId27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23.09.2022 N 88)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2.1.2. </w:t>
      </w:r>
      <w:proofErr w:type="gramStart"/>
      <w:r>
        <w:t xml:space="preserve">Подтверждающие соблюдение условий предоставления субсидии из областного бюджета на возмещение части затрат, связанных с приобретением имущества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установленных </w:t>
      </w:r>
      <w:hyperlink r:id="rId2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3.3 раздела 3</w:t>
        </w:r>
      </w:hyperlink>
      <w:r>
        <w:t xml:space="preserve"> "Условия предоставления субсидий и порядок их расчета" Порядка, предусмотренные </w:t>
      </w:r>
      <w:hyperlink r:id="rId2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4.1.7 пункта 4.1 раздела 4</w:t>
        </w:r>
      </w:hyperlink>
      <w:r>
        <w:t xml:space="preserve"> "Порядок представления документов для получения субсидий" Порядка:</w:t>
      </w:r>
      <w:proofErr w:type="gramEnd"/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2.1.2.1. Заявление по прилагаемой </w:t>
      </w:r>
      <w:hyperlink w:anchor="P178" w:tooltip="ЗАЯВЛЕНИЕ">
        <w:r>
          <w:rPr>
            <w:color w:val="0000FF"/>
          </w:rPr>
          <w:t>форме N ФЭ 1.1-спок</w:t>
        </w:r>
      </w:hyperlink>
      <w:r>
        <w:t>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2.1.2.2. Справку-расчет суммы субсидии по прилагаемой </w:t>
      </w:r>
      <w:hyperlink w:anchor="P208" w:tooltip="СПРАВКА-РАСЧЕТ">
        <w:r>
          <w:rPr>
            <w:color w:val="0000FF"/>
          </w:rPr>
          <w:t>форме N ФЭ 2.1-спок</w:t>
        </w:r>
      </w:hyperlink>
      <w:r>
        <w:t>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2.1.2.3. Иные документы, предусмотренные </w:t>
      </w:r>
      <w:hyperlink r:id="rId3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4.1.7.3</w:t>
        </w:r>
      </w:hyperlink>
      <w:r>
        <w:t xml:space="preserve"> - </w:t>
      </w:r>
      <w:hyperlink r:id="rId3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4.1.7.5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2.1.2.4. Опись представленных документов по прилагаемой </w:t>
      </w:r>
      <w:hyperlink w:anchor="P327" w:tooltip="ОПИСЬ">
        <w:r>
          <w:rPr>
            <w:color w:val="0000FF"/>
          </w:rPr>
          <w:t>форме N ФЭ 3.1-спок</w:t>
        </w:r>
      </w:hyperlink>
      <w:r>
        <w:t>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2.1.3. </w:t>
      </w:r>
      <w:proofErr w:type="gramStart"/>
      <w:r>
        <w:t xml:space="preserve">Подтверждающие соблюдение условий предоставления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кооператива, установленных </w:t>
      </w:r>
      <w:hyperlink r:id="rId3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3.4 раздела 3</w:t>
        </w:r>
      </w:hyperlink>
      <w:r>
        <w:t xml:space="preserve"> "Условия предоставления субсидий и порядок их расчета</w:t>
      </w:r>
      <w:proofErr w:type="gramEnd"/>
      <w:r>
        <w:t xml:space="preserve">" Порядка, предусмотренные </w:t>
      </w:r>
      <w:hyperlink r:id="rId3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4.1.8 пункта 4.1 раздела 4</w:t>
        </w:r>
      </w:hyperlink>
      <w:r>
        <w:t xml:space="preserve"> "Порядок представления документов для получения субсидий" Порядка: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2.1.3.1. Заявление по прилагаемой </w:t>
      </w:r>
      <w:hyperlink w:anchor="P370" w:tooltip="ЗАЯВЛЕНИЕ">
        <w:r>
          <w:rPr>
            <w:color w:val="0000FF"/>
          </w:rPr>
          <w:t>форме N ФЭ 1.2-спок</w:t>
        </w:r>
      </w:hyperlink>
      <w:r>
        <w:t>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2.1.3.2. Справку-расчет суммы субсидии по прилагаемой </w:t>
      </w:r>
      <w:hyperlink w:anchor="P400" w:tooltip="СПРАВКА-РАСЧЕТ">
        <w:r>
          <w:rPr>
            <w:color w:val="0000FF"/>
          </w:rPr>
          <w:t>форме N ФЭ 2.2-спок</w:t>
        </w:r>
      </w:hyperlink>
      <w:r>
        <w:t>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2.1.3.3. Иные документы, предусмотренные </w:t>
      </w:r>
      <w:hyperlink r:id="rId3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4.1.8.3</w:t>
        </w:r>
      </w:hyperlink>
      <w:r>
        <w:t xml:space="preserve"> - </w:t>
      </w:r>
      <w:hyperlink r:id="rId3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4.1.8.7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2.1.3.4. Опись представленных документов по прилагаемой </w:t>
      </w:r>
      <w:hyperlink w:anchor="P485" w:tooltip="ОПИСЬ">
        <w:r>
          <w:rPr>
            <w:color w:val="0000FF"/>
          </w:rPr>
          <w:t>форме N ФЭ 3.2-спок</w:t>
        </w:r>
      </w:hyperlink>
      <w:r>
        <w:t>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lastRenderedPageBreak/>
        <w:t xml:space="preserve">2.1.4. </w:t>
      </w:r>
      <w:proofErr w:type="gramStart"/>
      <w:r>
        <w:t xml:space="preserve">Подтверждающие соблюдение условий предоставления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собственности, установленных </w:t>
      </w:r>
      <w:hyperlink r:id="rId3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3.4-1 раздела 3</w:t>
        </w:r>
      </w:hyperlink>
      <w:r>
        <w:t xml:space="preserve"> "Условия предоставления субсидий и порядок их расчета" Порядка, предусмотренные </w:t>
      </w:r>
      <w:hyperlink r:id="rId3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4.1.8-1 пункта 4.1</w:t>
        </w:r>
        <w:proofErr w:type="gramEnd"/>
        <w:r>
          <w:rPr>
            <w:color w:val="0000FF"/>
          </w:rPr>
          <w:t xml:space="preserve"> раздела 4</w:t>
        </w:r>
      </w:hyperlink>
      <w:r>
        <w:t xml:space="preserve"> "Порядок представления документов для получения субсидий" Порядка: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2.1.4.1. Заявление по прилагаемой </w:t>
      </w:r>
      <w:hyperlink w:anchor="P523" w:tooltip="ЗАЯВЛЕНИЕ">
        <w:r>
          <w:rPr>
            <w:color w:val="0000FF"/>
          </w:rPr>
          <w:t>форме N ФЭ 1.3-спок</w:t>
        </w:r>
      </w:hyperlink>
      <w:r>
        <w:t>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2.1.4.2. Справку-расчет суммы субсидии по прилагаемой </w:t>
      </w:r>
      <w:hyperlink w:anchor="P554" w:tooltip="СПРАВКА-РАСЧЕТ">
        <w:r>
          <w:rPr>
            <w:color w:val="0000FF"/>
          </w:rPr>
          <w:t>форме N ФЭ 2.3-спок</w:t>
        </w:r>
      </w:hyperlink>
      <w:r>
        <w:t>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2.1.4.3. Иные документы, предусмотренные </w:t>
      </w:r>
      <w:hyperlink r:id="rId3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4.1.8-1.3</w:t>
        </w:r>
      </w:hyperlink>
      <w:r>
        <w:t xml:space="preserve"> - </w:t>
      </w:r>
      <w:hyperlink r:id="rId3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4.1.8-1.7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2.1.4.4. Опись представленных документов по прилагаемой </w:t>
      </w:r>
      <w:hyperlink w:anchor="P660" w:tooltip="ОПИСЬ">
        <w:r>
          <w:rPr>
            <w:color w:val="0000FF"/>
          </w:rPr>
          <w:t>форме N ФЭ 3.3-спок</w:t>
        </w:r>
      </w:hyperlink>
      <w:r>
        <w:t>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2.1.5. </w:t>
      </w:r>
      <w:proofErr w:type="gramStart"/>
      <w:r>
        <w:t xml:space="preserve">Подтверждающие соблюдение условий предоставления субсидии из областного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 и (или)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кооператива, установленных </w:t>
      </w:r>
      <w:hyperlink r:id="rId4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3.5 раздела 3</w:t>
        </w:r>
      </w:hyperlink>
      <w:r>
        <w:t xml:space="preserve"> "Условия предоставления субсидий и порядок</w:t>
      </w:r>
      <w:proofErr w:type="gramEnd"/>
      <w:r>
        <w:t xml:space="preserve"> их расчета" Порядка, предусмотренные </w:t>
      </w:r>
      <w:hyperlink r:id="rId4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4.1.9 пункта 4.1 раздела 4</w:t>
        </w:r>
      </w:hyperlink>
      <w:r>
        <w:t xml:space="preserve"> "Порядок представления документов для получения субсидий" Порядка:</w:t>
      </w:r>
    </w:p>
    <w:p w:rsidR="00F44B54" w:rsidRDefault="00B80E77">
      <w:pPr>
        <w:pStyle w:val="ConsPlusNormal0"/>
        <w:jc w:val="both"/>
      </w:pPr>
      <w:r>
        <w:t xml:space="preserve">(в ред. </w:t>
      </w:r>
      <w:hyperlink r:id="rId42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23.09.2022 N 88)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2.1.5.1. Заявление по прилагаемой </w:t>
      </w:r>
      <w:hyperlink w:anchor="P701" w:tooltip="ЗАЯВЛЕНИЕ">
        <w:r>
          <w:rPr>
            <w:color w:val="0000FF"/>
          </w:rPr>
          <w:t>форме N ФЭ 1.4-спок</w:t>
        </w:r>
      </w:hyperlink>
      <w:r>
        <w:t>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2.1.5.2. Справку-расчет суммы субсидии по прилагаемой </w:t>
      </w:r>
      <w:hyperlink w:anchor="P736" w:tooltip="СПРАВКА-РАСЧЕТ">
        <w:r>
          <w:rPr>
            <w:color w:val="0000FF"/>
          </w:rPr>
          <w:t>форме N ФЭ 2.4-спок</w:t>
        </w:r>
      </w:hyperlink>
      <w:r>
        <w:t>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2.1.5.3. Иные документы, предусмотренные </w:t>
      </w:r>
      <w:hyperlink r:id="rId4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4.1.9.3</w:t>
        </w:r>
      </w:hyperlink>
      <w:r>
        <w:t xml:space="preserve"> - </w:t>
      </w:r>
      <w:hyperlink r:id="rId4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4.1.9.5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2.1.5.4. Опись представленных документов по прилагаемой </w:t>
      </w:r>
      <w:hyperlink w:anchor="P833" w:tooltip="ОПИСЬ">
        <w:r>
          <w:rPr>
            <w:color w:val="0000FF"/>
          </w:rPr>
          <w:t>форме N ФЭ 3.4-спок</w:t>
        </w:r>
      </w:hyperlink>
      <w:r>
        <w:t>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2.1.6. </w:t>
      </w:r>
      <w:proofErr w:type="gramStart"/>
      <w:r>
        <w:t xml:space="preserve">Подтверждающие соблюдение условий предоставления субсидии из областного бюджета на возмещение части затрат,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комплектации, установленных </w:t>
      </w:r>
      <w:hyperlink r:id="rId4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3.6 раздела 3</w:t>
        </w:r>
      </w:hyperlink>
      <w:r>
        <w:t xml:space="preserve"> "Условия предоставления субсидий и порядок их расчета" Порядка, предусмотренные </w:t>
      </w:r>
      <w:hyperlink r:id="rId4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4.1.10 пункта 4.1 раздела 4</w:t>
        </w:r>
      </w:hyperlink>
      <w:r>
        <w:t xml:space="preserve"> "Порядок представления</w:t>
      </w:r>
      <w:proofErr w:type="gramEnd"/>
      <w:r>
        <w:t xml:space="preserve"> документов для получения субсидий" Порядка: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2.1.6.1. Заявление по прилагаемой </w:t>
      </w:r>
      <w:hyperlink w:anchor="P874" w:tooltip="ЗАЯВЛЕНИЕ">
        <w:r>
          <w:rPr>
            <w:color w:val="0000FF"/>
          </w:rPr>
          <w:t>форме N ФЭ 1.5-спок</w:t>
        </w:r>
      </w:hyperlink>
      <w:r>
        <w:t>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2.1.6.2. Справку-расчет суммы субсидии по прилагаемой </w:t>
      </w:r>
      <w:hyperlink w:anchor="P907" w:tooltip="СПРАВКА-РАСЧЕТ">
        <w:r>
          <w:rPr>
            <w:color w:val="0000FF"/>
          </w:rPr>
          <w:t>форме N ФЭ 2.5-спок</w:t>
        </w:r>
      </w:hyperlink>
      <w:r>
        <w:t>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2.1.6.3. Иные документы, предусмотренные </w:t>
      </w:r>
      <w:hyperlink r:id="rId4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подпунктами 4.1.10.3</w:t>
        </w:r>
      </w:hyperlink>
      <w:r>
        <w:t xml:space="preserve"> - </w:t>
      </w:r>
      <w:hyperlink r:id="rId4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4.1.10.7 пункта 4.1 раздела 4</w:t>
        </w:r>
      </w:hyperlink>
      <w:r>
        <w:t xml:space="preserve"> "Порядок представления документов для получения субсидий" Порядка.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2.1.6.4. Опись представленных документов по прилагаемой </w:t>
      </w:r>
      <w:hyperlink w:anchor="P994" w:tooltip="ОПИСЬ">
        <w:r>
          <w:rPr>
            <w:color w:val="0000FF"/>
          </w:rPr>
          <w:t>форме N ФЭ 3.5-спок</w:t>
        </w:r>
      </w:hyperlink>
      <w:r>
        <w:t>.</w:t>
      </w:r>
    </w:p>
    <w:p w:rsidR="00F44B54" w:rsidRDefault="00B80E77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2.1.6 </w:t>
      </w:r>
      <w:proofErr w:type="gramStart"/>
      <w:r>
        <w:t>введен</w:t>
      </w:r>
      <w:proofErr w:type="gramEnd"/>
      <w:r>
        <w:t xml:space="preserve"> </w:t>
      </w:r>
      <w:hyperlink r:id="rId49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23.09.2022 N 88)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2.2. Кооператив представляет документы в орган местного самоуправления или в отдел реализации программ развития сельских территорий и малых форм хозяйствования по мероприятиям, указанным в </w:t>
      </w:r>
      <w:hyperlink r:id="rId5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пункте 1.3 раздела 1</w:t>
        </w:r>
      </w:hyperlink>
      <w:r>
        <w:t xml:space="preserve"> "Общие положения" Порядка: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lastRenderedPageBreak/>
        <w:t xml:space="preserve">2.2.1. </w:t>
      </w:r>
      <w:proofErr w:type="gramStart"/>
      <w:r>
        <w:t xml:space="preserve">В </w:t>
      </w:r>
      <w:hyperlink r:id="rId5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подпунктах 1.3.1</w:t>
        </w:r>
      </w:hyperlink>
      <w:r>
        <w:t xml:space="preserve">, </w:t>
      </w:r>
      <w:hyperlink r:id="rId5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1.3.2</w:t>
        </w:r>
      </w:hyperlink>
      <w:r>
        <w:t xml:space="preserve">, </w:t>
      </w:r>
      <w:hyperlink r:id="rId5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1.3.2-1</w:t>
        </w:r>
      </w:hyperlink>
      <w:r>
        <w:t xml:space="preserve"> и</w:t>
      </w:r>
      <w:proofErr w:type="gramEnd"/>
      <w:r>
        <w:t xml:space="preserve"> </w:t>
      </w:r>
      <w:hyperlink r:id="rId5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1.3.4</w:t>
        </w:r>
      </w:hyperlink>
      <w:r>
        <w:t xml:space="preserve"> - в срок не позднее 15 декабря года проведения указанных мероприятий.</w:t>
      </w:r>
    </w:p>
    <w:p w:rsidR="00F44B54" w:rsidRDefault="00B80E77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2.2.1 в ред. </w:t>
      </w:r>
      <w:hyperlink r:id="rId55" w:tooltip="Распоряжение министерства сельского хозяйства и продовольствия Кировской области от 28.11.2022 N 104 &quot;О внесении изменения в распоряжение министерства сельского хозяйства и продовольствия Кировской области от 10.06.2021 N 57&quot; {КонсультантПлюс}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28.11.2022 N 104)</w:t>
      </w:r>
    </w:p>
    <w:p w:rsidR="00B80E77" w:rsidRPr="00B80E77" w:rsidRDefault="00B80E77" w:rsidP="00B80E77">
      <w:pPr>
        <w:pStyle w:val="ConsPlusNormal0"/>
        <w:spacing w:before="200"/>
        <w:ind w:firstLine="540"/>
        <w:jc w:val="both"/>
        <w:rPr>
          <w:rFonts w:eastAsia="Times New Roman"/>
          <w:szCs w:val="20"/>
        </w:rPr>
      </w:pPr>
      <w:r>
        <w:t xml:space="preserve">2.2.2. </w:t>
      </w:r>
      <w:r w:rsidRPr="00B80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E77">
        <w:rPr>
          <w:rFonts w:eastAsia="Times New Roman"/>
          <w:szCs w:val="20"/>
        </w:rPr>
        <w:t>В подпункте 1.3.3 – в срок не позднее 15 ноября года проведения указанного мероприятия за I – III кварталы текущего финансового года. Представление документов за IV квартал отчетного финансового года осуществляется в срок не позднее 15 июня года, следующего за отчетным годом.</w:t>
      </w:r>
    </w:p>
    <w:p w:rsidR="00F44B54" w:rsidRDefault="00B80E77">
      <w:pPr>
        <w:pStyle w:val="ConsPlusTitle0"/>
        <w:spacing w:before="200"/>
        <w:ind w:firstLine="540"/>
        <w:jc w:val="both"/>
        <w:outlineLvl w:val="1"/>
      </w:pPr>
      <w:r>
        <w:t>3. Порядок рассмотрения документов.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3.1. Отдел реализации программ развития сельских территорий и малых форм хозяйствования (орган местного самоуправления):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3.1.1. Проставляет в описи полученных документов дату их получения.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3.1.2. Проверяет полноту представленных кооперативом документов, достоверность сведений, содержащихся в них, включая суммы произведенных затрат, правильность исчисления размеров субсидий, подлежащих предоставлению кооперативам, а также соблюдение установленных форм документов и сроков их представления.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3.1.3. В случае выявления неполноты и (или) недостоверности сведений в представленных документах, нарушения форм документов и сроков их представления возвращает документы подавшему их кооперативу в течение 5 рабочих дней со дня представления документов с указанием причин возврата </w:t>
      </w:r>
      <w:proofErr w:type="gramStart"/>
      <w:r>
        <w:t>с</w:t>
      </w:r>
      <w:proofErr w:type="gramEnd"/>
      <w:r>
        <w:t xml:space="preserve"> (</w:t>
      </w:r>
      <w:proofErr w:type="gramStart"/>
      <w:r>
        <w:t>под</w:t>
      </w:r>
      <w:proofErr w:type="gramEnd"/>
      <w:r>
        <w:t xml:space="preserve"> подпись) или заказным письмом с уведомлением о вручении.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3.1.4. При отсутствии указанных недостатков в представленных документах делает соответствующую отметку в справке-расчете суммы субсидии, представленной кооперативом.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3.2. </w:t>
      </w:r>
      <w:proofErr w:type="gramStart"/>
      <w:r>
        <w:t xml:space="preserve">Орган местного самоуправления передает соответствующие требованиям документы в отдел реализации программ развития сельских территорий и малых форм хозяйствования в срок не позднее 10 рабочих дней со дня их поступления от кооперативов в соответствии с </w:t>
      </w:r>
      <w:hyperlink r:id="rId5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разделом 4</w:t>
        </w:r>
      </w:hyperlink>
      <w:r>
        <w:t xml:space="preserve"> "Порядок представления документов для получения субсидий" Порядка согласно хронологической последовательности, в которой кооперативами были поданы соответствующие установленным требованиям документы.</w:t>
      </w:r>
      <w:proofErr w:type="gramEnd"/>
    </w:p>
    <w:p w:rsidR="00F44B54" w:rsidRDefault="00B80E77">
      <w:pPr>
        <w:pStyle w:val="ConsPlusNormal0"/>
        <w:spacing w:before="200"/>
        <w:ind w:firstLine="540"/>
        <w:jc w:val="both"/>
      </w:pPr>
      <w:r>
        <w:t>3.3. Отдел реализации программ развития сельских территорий и малых форм хозяйствования: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3.3.1. Получает и регистрирует документы, переданные органом местного самоуправления в соответствии с </w:t>
      </w:r>
      <w:hyperlink r:id="rId5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6.2 раздела 6</w:t>
        </w:r>
      </w:hyperlink>
      <w:r>
        <w:t xml:space="preserve"> "Порядок предоставления субсидий" Порядка либо кооперативом в соответствии с </w:t>
      </w:r>
      <w:hyperlink r:id="rId5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пунктом 6.1 раздела 6</w:t>
        </w:r>
      </w:hyperlink>
      <w:r>
        <w:t xml:space="preserve"> "Порядок предоставления субсидий" Порядка, в журнале регистрации, составленном по прилагаемой </w:t>
      </w:r>
      <w:hyperlink w:anchor="P1022" w:tooltip="ЖУРНАЛ">
        <w:r>
          <w:rPr>
            <w:color w:val="0000FF"/>
          </w:rPr>
          <w:t>форме N ФЭ 4-спок</w:t>
        </w:r>
      </w:hyperlink>
      <w:r>
        <w:t>, в день их получения.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3.3.2. Проверяет в течение 3 рабочих дней со дня получения документов наличие оснований для отказа в предоставлении субсидии, перечисленных в </w:t>
      </w:r>
      <w:hyperlink r:id="rId5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разделе 5</w:t>
        </w:r>
      </w:hyperlink>
      <w:r>
        <w:t xml:space="preserve"> "Основания для отказа в предоставлении субсидий" Порядка, при этом: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3.3.2.1. Проверяет соблюдение кооперативами условий, установленных </w:t>
      </w:r>
      <w:hyperlink r:id="rId6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пунктами 2.1</w:t>
        </w:r>
      </w:hyperlink>
      <w:r>
        <w:t xml:space="preserve"> и </w:t>
      </w:r>
      <w:hyperlink r:id="rId61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2.2 раздела 2</w:t>
        </w:r>
      </w:hyperlink>
      <w:r>
        <w:t xml:space="preserve"> "Категории получателей субсидий", </w:t>
      </w:r>
      <w:hyperlink r:id="rId6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3.1.2.6 пункта 3.1 раздела 3</w:t>
        </w:r>
      </w:hyperlink>
      <w:r>
        <w:t xml:space="preserve"> "Условия предоставления субсидий и порядок их расчета" Порядка, путем выяснения соответствующих сведений, содержащихся в Едином государственном реестре юридических лиц, размещенном на сайте Федеральной налоговой службы.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3.3.2.2. Проверяет соблюдение кооперативами условий, установленных </w:t>
      </w:r>
      <w:hyperlink r:id="rId6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пунктами 2.3</w:t>
        </w:r>
      </w:hyperlink>
      <w:r>
        <w:t xml:space="preserve"> и </w:t>
      </w:r>
      <w:hyperlink r:id="rId6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2.5 раздела 2</w:t>
        </w:r>
      </w:hyperlink>
      <w:r>
        <w:t xml:space="preserve"> "Категории получателей субсидий" Порядка, путем выяснения соответствующих сведений, содержащихся в едином реестре субъектов малого и среднего предпринимательства, размещенном на сайте Федеральной налоговой службы.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3.3.2.3. </w:t>
      </w:r>
      <w:proofErr w:type="gramStart"/>
      <w:r>
        <w:t xml:space="preserve">С целью проверки соблюдения кооперативами условия, установленного </w:t>
      </w:r>
      <w:hyperlink r:id="rId6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 xml:space="preserve">подпунктом 3.1.2.1 </w:t>
        </w:r>
        <w:r>
          <w:rPr>
            <w:color w:val="0000FF"/>
          </w:rPr>
          <w:lastRenderedPageBreak/>
          <w:t>пункта 3.1 раздела 3</w:t>
        </w:r>
      </w:hyperlink>
      <w:r>
        <w:t xml:space="preserve"> "Условия предоставления субсидий и порядок их расчета" Порядка, в рамках межведомственного информационного взаимодействия (в случае непредставления кооперативами документов, подтверждающих соблюдение данного требования) готовит и направляет соответствующие запросы об уплате кооперативом налогов, сборов, страховых взносов, пеней, штрафов, процентов в соответствии с законодательством Российской Федерации о налогах и сборах.</w:t>
      </w:r>
      <w:proofErr w:type="gramEnd"/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3.3.2.4. С целью проверки соблюдения кооперативами условия, установленного </w:t>
      </w:r>
      <w:hyperlink r:id="rId66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3.1.2.2 пункта 3.1 раздела 3</w:t>
        </w:r>
      </w:hyperlink>
      <w:r>
        <w:t xml:space="preserve"> "Условия предоставления субсидий и порядок их расчета" Порядка (в части возврата сре</w:t>
      </w:r>
      <w:proofErr w:type="gramStart"/>
      <w:r>
        <w:t>дств в б</w:t>
      </w:r>
      <w:proofErr w:type="gramEnd"/>
      <w:r>
        <w:t>юджет за недостижение значений результатов предоставления субсидии), направляет запрос в отдел бухгалтерского учета и ревизионной работы министерства.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3.3.2.5. Проверяет соблюдение кооперативами условия, установленного </w:t>
      </w:r>
      <w:hyperlink r:id="rId67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3.1.2.3 пункта 3.1 раздела 3</w:t>
        </w:r>
      </w:hyperlink>
      <w:r>
        <w:t xml:space="preserve"> "Условия предоставления субсидий и порядок их расчета" Порядка, путем выяснения соответствующих сведений, содержащихся: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в Едином государственном реестре юридических лиц, размещенных на сайте Федеральной налоговой службы;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в решениях Арбитражного суда Кировской области, размещенных на его сайте.</w:t>
      </w:r>
    </w:p>
    <w:p w:rsidR="00F44B54" w:rsidRDefault="00B80E77">
      <w:pPr>
        <w:pStyle w:val="ConsPlusNormal0"/>
        <w:spacing w:before="200"/>
        <w:ind w:firstLine="540"/>
        <w:jc w:val="both"/>
      </w:pPr>
      <w:bookmarkStart w:id="1" w:name="P115"/>
      <w:bookmarkEnd w:id="1"/>
      <w:r>
        <w:t xml:space="preserve">3.3.2.6. С целью проверки соблюдения кооперативами условия, установленного </w:t>
      </w:r>
      <w:hyperlink r:id="rId6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3.1.2.4 пункта 3.1 раздела 3</w:t>
        </w:r>
      </w:hyperlink>
      <w:r>
        <w:t xml:space="preserve"> "Условия предоставления субсидий и порядок их расчета" Порядка, направляет запросы в отделы министерства.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3.3.2.7. Проверяет соблюдение кооперативами условия, установленного </w:t>
      </w:r>
      <w:hyperlink r:id="rId6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3.1.2.5 пункта 3.1 раздела 3</w:t>
        </w:r>
      </w:hyperlink>
      <w:r>
        <w:t xml:space="preserve"> "Условия предоставления субсидий и порядок их расчета" Порядка, путем выяснения соответствующих сведений, содержащихся в реестре дисквалифицированных лиц, размещенном на сайте Федеральной налоговой службы.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3.3.2.8. Проверяет соблюдение кооперативом условия, установленного </w:t>
      </w:r>
      <w:hyperlink r:id="rId70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3.1.2.7 пункта 3.1 раздела 3</w:t>
        </w:r>
      </w:hyperlink>
      <w:r>
        <w:t xml:space="preserve"> "Условия предоставления субсидий и порядок их расчета" Порядка, путем выяснения соответствующих сведений на сайте Федеральной службы по финансовому мониторингу.</w:t>
      </w:r>
    </w:p>
    <w:p w:rsidR="00F44B54" w:rsidRDefault="00B80E77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3.3.2.8 </w:t>
      </w:r>
      <w:proofErr w:type="gramStart"/>
      <w:r>
        <w:t>введен</w:t>
      </w:r>
      <w:proofErr w:type="gramEnd"/>
      <w:r>
        <w:t xml:space="preserve"> </w:t>
      </w:r>
      <w:hyperlink r:id="rId71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23.09.2022 N 88)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3.3.3. В случае выявления хотя бы одного из оснований для отказа в предоставлении субсидии (в том числе отделами министерства):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3.3.3.1. Готовит кооперативу письменное уведомление об отказе в предоставлении субсидии (с указанием оснований для отказа) и возвращает поданные документы вместе с письменным уведомлением кооперативу с нарочным (под подпись) или заказным письмом с уведомлением о вручении в течение 10 рабочих дней со дня регистрации документов, переданных органом местного самоуправления либо кооперативом.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3.3.3.2. Вносит соответствующую запись в журнал регистрации.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3.3.3.3. Направляет письмо органу местного самоуправления с копией уведомления об отказе в предоставлении субсидии (с указанием оснований для отказа) кооперативу.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3.3.4. При отсутствии оснований для отказа в предоставлении субсидии в течение 10 рабочих дней со дня регистрации документов, переданных органом местного самоуправления или кооперативом: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3.3.4.1. Готовит проект соглашения (дополнительного соглашения) между министерством и сельскохозяйственным потребительским кооперативом о предоставлении соответствующей субсидии, указанной в </w:t>
      </w:r>
      <w:hyperlink r:id="rId72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пункте 1.3</w:t>
        </w:r>
      </w:hyperlink>
      <w:r>
        <w:t xml:space="preserve"> Порядка (далее - соглашение о предоставлении субсидии), в котором устанавливает значение результата предоставления субсидии, сумму субсидии, причитающуюся к выплате кооперативу.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В случае предоставления субсидии из областного бюджета (в том числе за счет средств </w:t>
      </w:r>
      <w:r>
        <w:lastRenderedPageBreak/>
        <w:t>федерального бюджета) соглашение о предоставлении субсидии формируется с использованием государственной интегрированной информационной системы управления общественными финансами "Электронный бюджет" согласно типовой форме, установленной Министерством финансов Российской Федерации.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В случае предоставления субсидии за счет средств областного бюджета соглашение о предоставлении субсидии оформляется на бумажном носителе согласно типовой форме, установленной министерством финансов Кировской области.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3.3.4.2. Передает в отдел финансирования программ и мероприятий развития АПК копии заявлений о предоставлении субсидии, проекты соглашений о предоставлении субсидии.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3.3.4.3. В случае извещения отделом отдела финансирования программ и мероприятий развития АПК о наличии ошибок в проектах соглашений о предоставлении субсидии устраняет в течение одного рабочего дня допущенные ошибки.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3.3.4.4. Принимает от отдела финансирования программ и мероприятий развития АПК проекты соглашений о предоставлении субсидии, возвращенные им в соответствии с </w:t>
      </w:r>
      <w:hyperlink w:anchor="P145" w:tooltip="3.5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">
        <w:r>
          <w:rPr>
            <w:color w:val="0000FF"/>
          </w:rPr>
          <w:t>подпунктом 3.5.4 пункта 3.5</w:t>
        </w:r>
      </w:hyperlink>
      <w:r>
        <w:t xml:space="preserve"> настоящего Регламента.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3.3.4.5. Визирует проекты соглашений о предоставлении субсидии и обеспечивает их подписание министром сельского хозяйства и продовольствия Кировской области.</w:t>
      </w:r>
    </w:p>
    <w:p w:rsidR="00F44B54" w:rsidRDefault="00B80E77">
      <w:pPr>
        <w:pStyle w:val="ConsPlusNormal0"/>
        <w:spacing w:before="200"/>
        <w:ind w:firstLine="540"/>
        <w:jc w:val="both"/>
      </w:pPr>
      <w:bookmarkStart w:id="2" w:name="P131"/>
      <w:bookmarkEnd w:id="2"/>
      <w:r>
        <w:t xml:space="preserve">3.3.4.6. Составляет проект реестра сумм субсидии из областного бюджета кооперативам на развитие сельскохозяйственной потребительской кооперации по прилагаемой </w:t>
      </w:r>
      <w:hyperlink w:anchor="P1192" w:tooltip="РЕЕСТР">
        <w:r>
          <w:rPr>
            <w:color w:val="0000FF"/>
          </w:rPr>
          <w:t>форме N ФЭ 5-спок</w:t>
        </w:r>
      </w:hyperlink>
      <w:r>
        <w:t xml:space="preserve"> (далее - реестр). Включает в реестр кооперативы в соответствии с хронологической последовательностью представления кооперативом документов, соответствующих установленным требованиям, в министерство (в орган местного самоуправления).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3.3.4.7. Передает в отдел финансирования программ и мероприятий развития АПК проект реестра (в двух экземплярах) и копии соглашений о предоставлении субсидии, заключенных между кооперативами и министерством.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3.3.4.8.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1 рабочего дня представляет проект реестра в новой редакции.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3.3.4.9. Принимает от отдела финансирования программ и мероприятий развития АПК реестр и документы, возвращенные им в соответствии с </w:t>
      </w:r>
      <w:hyperlink w:anchor="P155" w:tooltip="3.5.11. Делает в реестре отметки о днях списания сумм субсидии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">
        <w:r>
          <w:rPr>
            <w:color w:val="0000FF"/>
          </w:rPr>
          <w:t>подпунктом 3.5.11 пункта 3.5</w:t>
        </w:r>
      </w:hyperlink>
      <w:r>
        <w:t xml:space="preserve"> настоящего Регламента.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3.3.5. Хранит: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3.3.5.1. В течение одного года со дня возврата документов кооперативу копии документов, по которым выявлено наличие оснований для отказа в предоставлении субсидии.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3.3.5.2. В течение пяти лет со дня перечисления субсидии документы, полученные от кооперативов или органов местного самоуправления, поданные кооперативами и полученные в рамках межведомственного взаимодействия.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3.4. </w:t>
      </w:r>
      <w:proofErr w:type="gramStart"/>
      <w:r>
        <w:t>Кооператив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"Электронный бюджет" или проект соглашения о предоставлении субсидии, оформленного на бумажном носителе согласно типовой форме, установленной министерством финансов Кировской области, не позднее десяти рабочих дней со дня регистрации документов отделом реализации программ развития сельских территорий и малых форм хозяйствования.</w:t>
      </w:r>
      <w:proofErr w:type="gramEnd"/>
    </w:p>
    <w:p w:rsidR="00F44B54" w:rsidRDefault="00B80E77">
      <w:pPr>
        <w:pStyle w:val="ConsPlusNormal0"/>
        <w:spacing w:before="200"/>
        <w:ind w:firstLine="540"/>
        <w:jc w:val="both"/>
      </w:pPr>
      <w:r>
        <w:t>3.5. Отдел финансирования программ и мероприятий развития АПК: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3.5.1. Получает копии заявлений о предоставлении субсидии и проекты соглашений о предоставлении </w:t>
      </w:r>
      <w:r>
        <w:lastRenderedPageBreak/>
        <w:t>субсидии.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3.5.2. В течение одного рабочего дня со дня получения проектов соглашений о предоставлении субсидии: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3.5.5.1. Проверяет банковские реквизиты кооперативов и министерства, указанные в проектах соглашений о предоставлении субсидии.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3.5.5.2. Проверяет правильность составления проектов соглашений о предоставлении субсидии в части проверки сумм субсидии, подлежащих предоставлению кооперативам.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3.5.3. В случае обнаружения в проектах соглашений о предоставлении субсидии ошибок извещает о них отдел реализации программ развития сельских территорий и малых форм хозяйствования.</w:t>
      </w:r>
    </w:p>
    <w:p w:rsidR="00F44B54" w:rsidRDefault="00B80E77">
      <w:pPr>
        <w:pStyle w:val="ConsPlusNormal0"/>
        <w:spacing w:before="200"/>
        <w:ind w:firstLine="540"/>
        <w:jc w:val="both"/>
      </w:pPr>
      <w:bookmarkStart w:id="3" w:name="P145"/>
      <w:bookmarkEnd w:id="3"/>
      <w:r>
        <w:t>3.5.4.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3.5.5. Получает проект реестра (в двух экземплярах) и копии соглашений о предоставлении субсидии, заключенных между кооперативами и министерством.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3.5.6. В течение 3 рабочих дней со дня получения документов от отдела реализации программ развития сельских территорий и малых форм хозяйствования в соответствии с </w:t>
      </w:r>
      <w:hyperlink w:anchor="P131" w:tooltip="3.3.4.6. Составляет проект реестра сумм субсидии из областного бюджета кооперативам на развитие сельскохозяйственной потребительской кооперации по прилагаемой форме N ФЭ 5-спок (далее - реестр). Включает в реестр кооперативы в соответствии с хронологической по">
        <w:r>
          <w:rPr>
            <w:color w:val="0000FF"/>
          </w:rPr>
          <w:t>подпунктом 3.3.4.6 пункта 3.3</w:t>
        </w:r>
      </w:hyperlink>
      <w:r>
        <w:t xml:space="preserve"> настоящего Регламента проверяет правильность составления проекта реестра, а также исчисления сумм субсидий.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3.5.6. В случае обнаружения ошибок в проекте реестра извещает об этом отдел реализации программ развития сельских территорий и малых форм хозяйствования.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3.5.7. В случае отсутствия ошибок в проекте реестра представляет его на подписание министру либо заместителю министра сельского хозяйства и продовольствия Кировской области.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3.5.8. </w:t>
      </w:r>
      <w:proofErr w:type="gramStart"/>
      <w:r>
        <w:t xml:space="preserve">Изготавливает на основании реестра в соответствии с установленной им последовательностью платежные документы, предусматривающие перечисление сумм субсидий на проведение соответствующего мероприятия, указанного в </w:t>
      </w:r>
      <w:hyperlink r:id="rId7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пункте 1.3</w:t>
        </w:r>
      </w:hyperlink>
      <w:r>
        <w:t xml:space="preserve"> Порядка, на расчетные счета кооперативов, открытые ими в кредитных организациях, в суммах, указанных в реестре, в пределах объемов сумм субсидий, установленных сводной бюджетной росписью областного бюджета.</w:t>
      </w:r>
      <w:proofErr w:type="gramEnd"/>
    </w:p>
    <w:p w:rsidR="00F44B54" w:rsidRDefault="00B80E77">
      <w:pPr>
        <w:pStyle w:val="ConsPlusNormal0"/>
        <w:spacing w:before="200"/>
        <w:ind w:firstLine="540"/>
        <w:jc w:val="both"/>
      </w:pPr>
      <w:r>
        <w:t>3.5.9. Представляет проекты платежных документов на подписание уполномоченным должностным лицам министерства.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3.5.10. Представляет реестр и платежные документы для исполнения в министерство финансов Кировской области в течение 10 рабочих дней со дня подписания реестра в соответствии: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с хронологической последовательностью представления кооперативами документов, соответствующих установленным требованиям, в министерство (в орган местного самоуправления), в пределах лимитов бюджетных обязательств, доведенных в установленном порядке до министерства на текущий финансовый год;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с кассовым планом.</w:t>
      </w:r>
    </w:p>
    <w:p w:rsidR="00F44B54" w:rsidRDefault="00B80E77">
      <w:pPr>
        <w:pStyle w:val="ConsPlusNormal0"/>
        <w:spacing w:before="200"/>
        <w:ind w:firstLine="540"/>
        <w:jc w:val="both"/>
      </w:pPr>
      <w:bookmarkStart w:id="4" w:name="P155"/>
      <w:bookmarkEnd w:id="4"/>
      <w:r>
        <w:t xml:space="preserve">3.5.11. </w:t>
      </w:r>
      <w:proofErr w:type="gramStart"/>
      <w:r>
        <w:t>Делает в реестре отметки о днях списания сумм субсидии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отметками, копии заявлений о предоставлении субсидии и копии соглашений о предоставлении субсидии, заключенных между кооперативами и министерством.</w:t>
      </w:r>
      <w:proofErr w:type="gramEnd"/>
    </w:p>
    <w:p w:rsidR="00F44B54" w:rsidRDefault="00B80E77">
      <w:pPr>
        <w:pStyle w:val="ConsPlusNormal0"/>
        <w:spacing w:before="200"/>
        <w:ind w:firstLine="540"/>
        <w:jc w:val="both"/>
      </w:pPr>
      <w:r>
        <w:t>3.5.12. Хранит в течение 5 лет со дня подписания реестра министром сельского хозяйства и продовольствия Кировской области либо заместителем министра сельского хозяйства и продовольствия Кировской области один экземпляр реестра.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lastRenderedPageBreak/>
        <w:t xml:space="preserve">3.6. </w:t>
      </w:r>
      <w:proofErr w:type="gramStart"/>
      <w:r>
        <w:t xml:space="preserve">Отдел бухгалтерского учета и ревизионной работы в течение 3 рабочих дней со дня получения запросов от отдела реализации программ развития сельских территорий и малых форм хозяйствования в соответствии с подпунктом 3.2.2.4 пункта 3.2 настоящего Регламента проверяет соблюдение кооперативами условия, установленного </w:t>
      </w:r>
      <w:hyperlink r:id="rId74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3.1.2.2 пункта 3.1 раздела 3</w:t>
        </w:r>
      </w:hyperlink>
      <w:r>
        <w:t xml:space="preserve"> "Условия предоставления субсидий и порядок их расчета" Порядка (в части возврата средств в бюджет</w:t>
      </w:r>
      <w:proofErr w:type="gramEnd"/>
      <w:r>
        <w:t xml:space="preserve"> за недостижение значений результатов предоставления субсидии, невыполнение целевых показателей), и письменно извещает отдел реализации программ развития сельских территорий и малых форм хозяйствования о соблюдении (несоблюдении) кооперативами этого условия.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3.7. Отделы министерства: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3.7.1. Получают запросы от отдела реализации программ развития сельских территорий и малых форм хозяйствования в соответствии с </w:t>
      </w:r>
      <w:hyperlink w:anchor="P115" w:tooltip="3.3.2.6. С целью проверки соблюдения кооперативами условия, установленного подпунктом 3.1.2.4 пункта 3.1 раздела 3 &quot;Условия предоставления субсидий и порядок их расчета&quot; Порядка, направляет запросы в отделы министерства.">
        <w:r>
          <w:rPr>
            <w:color w:val="0000FF"/>
          </w:rPr>
          <w:t>подпунктом 3.3.2.6 пункта 3.3</w:t>
        </w:r>
      </w:hyperlink>
      <w:r>
        <w:t xml:space="preserve"> настоящего Регламента.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3.7.2. В течение 3 рабочих дней со дня получения запросов проверяют соблюдение кооперативами условия, установленного </w:t>
      </w:r>
      <w:hyperlink r:id="rId75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<w:r>
          <w:rPr>
            <w:color w:val="0000FF"/>
          </w:rPr>
          <w:t>подпунктом 3.1.2.4 пункта 3.1 раздела 3</w:t>
        </w:r>
      </w:hyperlink>
      <w:r>
        <w:t xml:space="preserve"> "Условия предоставления субсидий и порядок их расчета" Порядка, и письменно извещают отдел реализации программ развития сельских территорий и малых форм хозяйствования о соблюдении (несоблюдении) кооперативами этого условия.</w:t>
      </w: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397"/>
        <w:gridCol w:w="1529"/>
        <w:gridCol w:w="1814"/>
        <w:gridCol w:w="1077"/>
      </w:tblGrid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right"/>
              <w:outlineLvl w:val="1"/>
            </w:pPr>
            <w:r>
              <w:t>Форма N ФЭ 1.1-спок</w:t>
            </w:r>
          </w:p>
        </w:tc>
      </w:tr>
      <w:tr w:rsidR="00F44B54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F44B54" w:rsidRDefault="00B80E77">
            <w:pPr>
              <w:pStyle w:val="ConsPlusNormal0"/>
              <w:jc w:val="center"/>
            </w:pPr>
            <w:r>
              <w:t>и ИНН кооператива</w:t>
            </w:r>
          </w:p>
          <w:p w:rsidR="00F44B54" w:rsidRDefault="00F44B54">
            <w:pPr>
              <w:pStyle w:val="ConsPlusNormal0"/>
            </w:pP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F44B54" w:rsidRDefault="00B80E77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F44B54" w:rsidRDefault="00B80E77">
            <w:pPr>
              <w:pStyle w:val="ConsPlusNormal0"/>
              <w:jc w:val="both"/>
            </w:pPr>
            <w:r>
              <w:t>Кировской области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jc w:val="both"/>
            </w:pPr>
            <w:r>
              <w:t>ул. Дерендяева, 23,</w:t>
            </w:r>
          </w:p>
          <w:p w:rsidR="00F44B54" w:rsidRDefault="00B80E77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bookmarkStart w:id="5" w:name="P178"/>
            <w:bookmarkEnd w:id="5"/>
            <w:r>
              <w:t>ЗАЯВЛЕНИЕ</w:t>
            </w:r>
          </w:p>
          <w:p w:rsidR="00F44B54" w:rsidRDefault="00B80E77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приобретением имущества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 w:rsidR="00F44B5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 xml:space="preserve">не получал средств на те же цели </w:t>
            </w:r>
            <w:proofErr w:type="gramStart"/>
            <w:r>
              <w:t>из</w:t>
            </w:r>
            <w:proofErr w:type="gramEnd"/>
          </w:p>
        </w:tc>
      </w:tr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 xml:space="preserve">3. </w:t>
            </w:r>
            <w:proofErr w:type="gramStart"/>
            <w:r>
              <w:t xml:space="preserve">В соответствии с Федеральным </w:t>
            </w:r>
            <w:hyperlink r:id="rId76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r:id="rId77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</w:t>
            </w:r>
            <w:proofErr w:type="gramEnd"/>
            <w:r>
              <w:t>") с использованием средств автоматизации и без использования таковых.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proofErr w:type="gramStart"/>
            <w:r>
              <w:t xml:space="preserve">Настоящее согласие распространяется на получение и обработку персональных данных, </w:t>
            </w:r>
            <w:r>
              <w:lastRenderedPageBreak/>
              <w:t xml:space="preserve">указанных в заявлении и документах, представленных кооперативом в соответствии с </w:t>
            </w:r>
            <w:hyperlink r:id="rId78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</w:t>
            </w:r>
            <w:proofErr w:type="gramEnd"/>
            <w:r>
              <w:t xml:space="preserve"> и иной информации, связанной с предоставлением субсидии.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кооператива.</w:t>
            </w:r>
          </w:p>
          <w:p w:rsidR="00F44B54" w:rsidRDefault="00B80E7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F44B54" w:rsidRDefault="00B80E7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5. Достоверность предоставленных сведений гарантирую.</w:t>
            </w:r>
          </w:p>
        </w:tc>
      </w:tr>
      <w:tr w:rsidR="00F44B5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lastRenderedPageBreak/>
              <w:t>_________________________________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F44B54" w:rsidRDefault="00B80E77">
      <w:pPr>
        <w:pStyle w:val="ConsPlusNormal0"/>
        <w:jc w:val="right"/>
        <w:outlineLvl w:val="1"/>
      </w:pPr>
      <w:r>
        <w:t>Форма N ФЭ 2.1-спок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center"/>
      </w:pPr>
      <w:bookmarkStart w:id="6" w:name="P208"/>
      <w:bookmarkEnd w:id="6"/>
      <w:r>
        <w:t>СПРАВКА-РАСЧЕТ</w:t>
      </w:r>
    </w:p>
    <w:p w:rsidR="00F44B54" w:rsidRDefault="00B80E77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F44B54" w:rsidRDefault="00B80E77">
      <w:pPr>
        <w:pStyle w:val="ConsPlusNormal0"/>
        <w:jc w:val="center"/>
      </w:pPr>
      <w:r>
        <w:t>затрат, связанных с приобретением имущества в целях</w:t>
      </w:r>
    </w:p>
    <w:p w:rsidR="00F44B54" w:rsidRDefault="00B80E77">
      <w:pPr>
        <w:pStyle w:val="ConsPlusNormal0"/>
        <w:jc w:val="center"/>
      </w:pPr>
      <w:r>
        <w:t>последующей передачи (реализации) приобретенного имущества</w:t>
      </w:r>
    </w:p>
    <w:p w:rsidR="00F44B54" w:rsidRDefault="00B80E77">
      <w:pPr>
        <w:pStyle w:val="ConsPlusNormal0"/>
        <w:jc w:val="center"/>
      </w:pPr>
      <w:r>
        <w:t>в собственность членам (кроме ассоциированных членов)</w:t>
      </w:r>
    </w:p>
    <w:p w:rsidR="00F44B54" w:rsidRDefault="00B80E77">
      <w:pPr>
        <w:pStyle w:val="ConsPlusNormal0"/>
        <w:jc w:val="center"/>
      </w:pPr>
      <w:r>
        <w:t>данного сельскохозяйственного потребительского кооператива</w:t>
      </w:r>
    </w:p>
    <w:p w:rsidR="00F44B54" w:rsidRDefault="00B80E77">
      <w:pPr>
        <w:pStyle w:val="ConsPlusNormal0"/>
        <w:jc w:val="center"/>
      </w:pPr>
      <w:r>
        <w:t>____________________________________________________________</w:t>
      </w:r>
    </w:p>
    <w:p w:rsidR="00F44B54" w:rsidRDefault="00B80E77">
      <w:pPr>
        <w:pStyle w:val="ConsPlusNormal0"/>
        <w:jc w:val="center"/>
      </w:pPr>
      <w:proofErr w:type="gramStart"/>
      <w:r>
        <w:t>(наименование сельскохозяйственного потребительского</w:t>
      </w:r>
      <w:proofErr w:type="gramEnd"/>
    </w:p>
    <w:p w:rsidR="00F44B54" w:rsidRDefault="00B80E77">
      <w:pPr>
        <w:pStyle w:val="ConsPlusNormal0"/>
        <w:jc w:val="center"/>
      </w:pPr>
      <w:r>
        <w:t>кооператива, муниципального района или городского округа)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both"/>
      </w:pPr>
      <w:r>
        <w:t>ИНН ____________________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ind w:firstLine="540"/>
        <w:jc w:val="both"/>
      </w:pPr>
      <w:r>
        <w:t>Прошу предоставить субсидию в сумме _________________ рублей за период с "___" _____________ 20__ года по "___" _______ 20__ года в соответствии с представленными документами и произведенными расчетами:</w:t>
      </w: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sectPr w:rsidR="00F44B54">
          <w:headerReference w:type="default" r:id="rId79"/>
          <w:footerReference w:type="default" r:id="rId80"/>
          <w:headerReference w:type="first" r:id="rId81"/>
          <w:footerReference w:type="first" r:id="rId8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303"/>
        <w:gridCol w:w="1417"/>
        <w:gridCol w:w="1417"/>
        <w:gridCol w:w="624"/>
        <w:gridCol w:w="1303"/>
        <w:gridCol w:w="1417"/>
        <w:gridCol w:w="1417"/>
        <w:gridCol w:w="624"/>
        <w:gridCol w:w="1361"/>
        <w:gridCol w:w="1020"/>
      </w:tblGrid>
      <w:tr w:rsidR="00F44B54">
        <w:tc>
          <w:tcPr>
            <w:tcW w:w="1701" w:type="dxa"/>
            <w:vMerge w:val="restart"/>
          </w:tcPr>
          <w:p w:rsidR="00F44B54" w:rsidRDefault="00B80E77">
            <w:pPr>
              <w:pStyle w:val="ConsPlusNormal0"/>
              <w:jc w:val="center"/>
            </w:pPr>
            <w:r>
              <w:lastRenderedPageBreak/>
              <w:t>Наименование имущества, приобретенного кооперативом</w:t>
            </w:r>
          </w:p>
        </w:tc>
        <w:tc>
          <w:tcPr>
            <w:tcW w:w="1303" w:type="dxa"/>
            <w:vMerge w:val="restart"/>
          </w:tcPr>
          <w:p w:rsidR="00F44B54" w:rsidRDefault="00B80E77">
            <w:pPr>
              <w:pStyle w:val="ConsPlusNormal0"/>
              <w:jc w:val="center"/>
            </w:pPr>
            <w:r>
              <w:t>Стоимость имущества (с НДС), рублей &lt;*&gt;</w:t>
            </w:r>
          </w:p>
        </w:tc>
        <w:tc>
          <w:tcPr>
            <w:tcW w:w="3458" w:type="dxa"/>
            <w:gridSpan w:val="3"/>
          </w:tcPr>
          <w:p w:rsidR="00F44B54" w:rsidRDefault="00B80E77">
            <w:pPr>
              <w:pStyle w:val="ConsPlusNormal0"/>
              <w:jc w:val="center"/>
            </w:pPr>
            <w:r>
              <w:t>Стоимость имущества, переданного (реализованного) кооперативом членам кооператива (с НДС), рублей &lt;*&gt;</w:t>
            </w:r>
          </w:p>
        </w:tc>
        <w:tc>
          <w:tcPr>
            <w:tcW w:w="1303" w:type="dxa"/>
            <w:vMerge w:val="restart"/>
          </w:tcPr>
          <w:p w:rsidR="00F44B54" w:rsidRDefault="00B80E77">
            <w:pPr>
              <w:pStyle w:val="ConsPlusNormal0"/>
              <w:jc w:val="center"/>
            </w:pPr>
            <w:r>
              <w:t>Стоимость имущества (без НДС), рублей</w:t>
            </w:r>
          </w:p>
        </w:tc>
        <w:tc>
          <w:tcPr>
            <w:tcW w:w="3458" w:type="dxa"/>
            <w:gridSpan w:val="3"/>
          </w:tcPr>
          <w:p w:rsidR="00F44B54" w:rsidRDefault="00B80E77">
            <w:pPr>
              <w:pStyle w:val="ConsPlusNormal0"/>
              <w:jc w:val="center"/>
            </w:pPr>
            <w:r>
              <w:t>Стоимость имущества, переданного (реализованного) кооперативом членам кооператива (без НДС), рублей</w:t>
            </w:r>
          </w:p>
        </w:tc>
        <w:tc>
          <w:tcPr>
            <w:tcW w:w="1361" w:type="dxa"/>
            <w:vMerge w:val="restart"/>
          </w:tcPr>
          <w:p w:rsidR="00F44B54" w:rsidRDefault="00B80E77">
            <w:pPr>
              <w:pStyle w:val="ConsPlusNormal0"/>
              <w:jc w:val="center"/>
            </w:pPr>
            <w:r>
              <w:t>Размер ставки субсидии, % стоимости имущества, приобретенного кооперативом</w:t>
            </w:r>
          </w:p>
        </w:tc>
        <w:tc>
          <w:tcPr>
            <w:tcW w:w="1020" w:type="dxa"/>
            <w:vMerge w:val="restart"/>
          </w:tcPr>
          <w:p w:rsidR="00F44B54" w:rsidRDefault="00B80E77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F44B54">
        <w:tc>
          <w:tcPr>
            <w:tcW w:w="1701" w:type="dxa"/>
            <w:vMerge/>
          </w:tcPr>
          <w:p w:rsidR="00F44B54" w:rsidRDefault="00F44B54">
            <w:pPr>
              <w:pStyle w:val="ConsPlusNormal0"/>
            </w:pPr>
          </w:p>
        </w:tc>
        <w:tc>
          <w:tcPr>
            <w:tcW w:w="1303" w:type="dxa"/>
            <w:vMerge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B80E77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1417" w:type="dxa"/>
          </w:tcPr>
          <w:p w:rsidR="00F44B54" w:rsidRDefault="00B80E77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24" w:type="dxa"/>
          </w:tcPr>
          <w:p w:rsidR="00F44B54" w:rsidRDefault="00B80E77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303" w:type="dxa"/>
            <w:vMerge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B80E77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1417" w:type="dxa"/>
          </w:tcPr>
          <w:p w:rsidR="00F44B54" w:rsidRDefault="00B80E77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24" w:type="dxa"/>
          </w:tcPr>
          <w:p w:rsidR="00F44B54" w:rsidRDefault="00B80E77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361" w:type="dxa"/>
            <w:vMerge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  <w:vMerge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1701" w:type="dxa"/>
          </w:tcPr>
          <w:p w:rsidR="00F44B54" w:rsidRDefault="00B80E7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F44B54" w:rsidRDefault="00B80E7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44B54" w:rsidRDefault="00B80E7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44B54" w:rsidRDefault="00B80E77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F44B54" w:rsidRDefault="00B80E77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F44B54" w:rsidRDefault="00B80E77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F44B54" w:rsidRDefault="00B80E77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F44B54" w:rsidRDefault="00B80E77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F44B54" w:rsidRDefault="00B80E77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F44B54" w:rsidRDefault="00B80E77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F44B54" w:rsidRDefault="00B80E77">
            <w:pPr>
              <w:pStyle w:val="ConsPlusNormal0"/>
              <w:jc w:val="center"/>
            </w:pPr>
            <w:r>
              <w:t>12</w:t>
            </w:r>
          </w:p>
        </w:tc>
      </w:tr>
      <w:tr w:rsidR="00F44B54">
        <w:tc>
          <w:tcPr>
            <w:tcW w:w="1701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0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B80E77">
            <w:pPr>
              <w:pStyle w:val="ConsPlusNormal0"/>
              <w:jc w:val="center"/>
            </w:pPr>
            <w:r>
              <w:t>Стоимость имущества (с НДС), рублей</w:t>
            </w: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2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0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B80E77">
            <w:pPr>
              <w:pStyle w:val="ConsPlusNormal0"/>
              <w:jc w:val="center"/>
            </w:pPr>
            <w:r>
              <w:t>Стоимость имущества (без НДС), рублей</w:t>
            </w: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2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1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1701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0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2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0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2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1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1701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0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2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0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2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1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sectPr w:rsidR="00F44B54">
          <w:headerReference w:type="default" r:id="rId83"/>
          <w:footerReference w:type="default" r:id="rId84"/>
          <w:headerReference w:type="first" r:id="rId85"/>
          <w:footerReference w:type="first" r:id="rId8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F44B54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"___" 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F44B54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М.П.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"___" __________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заполняются графы 2 - 6.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44B5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right"/>
              <w:outlineLvl w:val="1"/>
            </w:pPr>
            <w:r>
              <w:t>Форма N ФЭ 3.1-спок</w:t>
            </w:r>
          </w:p>
        </w:tc>
      </w:tr>
      <w:tr w:rsidR="00F44B5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F44B54" w:rsidRDefault="00B80E77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F44B54" w:rsidRDefault="00B80E77">
            <w:pPr>
              <w:pStyle w:val="ConsPlusNormal0"/>
            </w:pPr>
            <w:r>
              <w:t>хозяйства и продовольствия</w:t>
            </w:r>
          </w:p>
          <w:p w:rsidR="00F44B54" w:rsidRDefault="00B80E77">
            <w:pPr>
              <w:pStyle w:val="ConsPlusNormal0"/>
            </w:pPr>
            <w:r>
              <w:t>Кировской области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jc w:val="both"/>
            </w:pPr>
            <w:r>
              <w:t>ул. Дерендяева, 23,</w:t>
            </w:r>
          </w:p>
          <w:p w:rsidR="00F44B54" w:rsidRDefault="00B80E77">
            <w:pPr>
              <w:pStyle w:val="ConsPlusNormal0"/>
            </w:pPr>
            <w:r>
              <w:t>г. Киров, 610020</w:t>
            </w:r>
          </w:p>
        </w:tc>
      </w:tr>
      <w:tr w:rsidR="00F44B5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bookmarkStart w:id="7" w:name="P327"/>
            <w:bookmarkEnd w:id="7"/>
            <w:r>
              <w:t>ОПИСЬ</w:t>
            </w:r>
          </w:p>
          <w:p w:rsidR="00F44B54" w:rsidRDefault="00B80E77">
            <w:pPr>
              <w:pStyle w:val="ConsPlusNormal0"/>
              <w:jc w:val="center"/>
            </w:pPr>
            <w:r>
              <w:t>представленных документов для предоставления субсидии</w:t>
            </w:r>
          </w:p>
          <w:p w:rsidR="00F44B54" w:rsidRDefault="00B80E77">
            <w:pPr>
              <w:pStyle w:val="ConsPlusNormal0"/>
              <w:jc w:val="center"/>
            </w:pPr>
            <w:r>
              <w:t>из областного бюджета на возмещение части затрат,</w:t>
            </w:r>
          </w:p>
          <w:p w:rsidR="00F44B54" w:rsidRDefault="00B80E77">
            <w:pPr>
              <w:pStyle w:val="ConsPlusNormal0"/>
              <w:jc w:val="center"/>
            </w:pPr>
            <w:r>
              <w:t xml:space="preserve">связанных с приобретением имущества в целях </w:t>
            </w:r>
            <w:proofErr w:type="gramStart"/>
            <w:r>
              <w:t>последующей</w:t>
            </w:r>
            <w:proofErr w:type="gramEnd"/>
          </w:p>
          <w:p w:rsidR="00F44B54" w:rsidRDefault="00B80E77">
            <w:pPr>
              <w:pStyle w:val="ConsPlusNormal0"/>
              <w:jc w:val="center"/>
            </w:pPr>
            <w:r>
              <w:t>передачи (реализации) приобретенного имущества</w:t>
            </w:r>
          </w:p>
          <w:p w:rsidR="00F44B54" w:rsidRDefault="00B80E77">
            <w:pPr>
              <w:pStyle w:val="ConsPlusNormal0"/>
              <w:jc w:val="center"/>
            </w:pPr>
            <w:r>
              <w:t>в собственность членам (кроме ассоциированных членов)</w:t>
            </w:r>
          </w:p>
          <w:p w:rsidR="00F44B54" w:rsidRDefault="00B80E77">
            <w:pPr>
              <w:pStyle w:val="ConsPlusNormal0"/>
              <w:jc w:val="center"/>
            </w:pPr>
            <w:r>
              <w:t>данного сельскохозяйственного потребительского кооператива</w:t>
            </w: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F44B54" w:rsidRDefault="00B80E77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F44B54" w:rsidRDefault="00B80E77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F44B5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М.П.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397"/>
        <w:gridCol w:w="1529"/>
        <w:gridCol w:w="1814"/>
        <w:gridCol w:w="1077"/>
      </w:tblGrid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right"/>
              <w:outlineLvl w:val="1"/>
            </w:pPr>
            <w:r>
              <w:t>Форма N ФЭ 1.2-спок</w:t>
            </w:r>
          </w:p>
        </w:tc>
      </w:tr>
      <w:tr w:rsidR="00F44B54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F44B54" w:rsidRDefault="00B80E77">
            <w:pPr>
              <w:pStyle w:val="ConsPlusNormal0"/>
              <w:jc w:val="center"/>
            </w:pPr>
            <w:r>
              <w:t>и ИНН кооператива</w:t>
            </w:r>
          </w:p>
          <w:p w:rsidR="00F44B54" w:rsidRDefault="00F44B54">
            <w:pPr>
              <w:pStyle w:val="ConsPlusNormal0"/>
            </w:pP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F44B54" w:rsidRDefault="00B80E77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F44B54" w:rsidRDefault="00B80E77">
            <w:pPr>
              <w:pStyle w:val="ConsPlusNormal0"/>
              <w:jc w:val="both"/>
            </w:pPr>
            <w:r>
              <w:t>Кировской области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jc w:val="both"/>
            </w:pPr>
            <w:r>
              <w:t>ул. Дерендяева, 23,</w:t>
            </w:r>
          </w:p>
          <w:p w:rsidR="00F44B54" w:rsidRDefault="00B80E77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bookmarkStart w:id="8" w:name="P370"/>
            <w:bookmarkEnd w:id="8"/>
            <w:r>
              <w:t>ЗАЯВЛЕНИЕ</w:t>
            </w:r>
          </w:p>
          <w:p w:rsidR="00F44B54" w:rsidRDefault="00B80E77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 w:rsidR="00F44B5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 xml:space="preserve">не получал средств на те же цели </w:t>
            </w:r>
            <w:proofErr w:type="gramStart"/>
            <w:r>
              <w:t>из</w:t>
            </w:r>
            <w:proofErr w:type="gramEnd"/>
          </w:p>
        </w:tc>
      </w:tr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 xml:space="preserve">3. </w:t>
            </w:r>
            <w:proofErr w:type="gramStart"/>
            <w:r>
              <w:t xml:space="preserve">В соответствии с Федеральным </w:t>
            </w:r>
            <w:hyperlink r:id="rId87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</w:t>
            </w:r>
            <w:r>
              <w:lastRenderedPageBreak/>
              <w:t xml:space="preserve">действия, перечисленные в </w:t>
            </w:r>
            <w:hyperlink r:id="rId88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</w:t>
            </w:r>
            <w:proofErr w:type="gramEnd"/>
            <w:r>
              <w:t>"), с использованием средств автоматизации и без использования таковых.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proofErr w:type="gramStart"/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8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</w:t>
            </w:r>
            <w:proofErr w:type="gramEnd"/>
            <w:r>
              <w:t xml:space="preserve"> и иной информации, связанной с предоставлением субсидии.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кооператива.</w:t>
            </w:r>
          </w:p>
          <w:p w:rsidR="00F44B54" w:rsidRDefault="00B80E7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F44B54" w:rsidRDefault="00B80E7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5. Достоверность предоставленных сведений гарантирую.</w:t>
            </w:r>
          </w:p>
        </w:tc>
      </w:tr>
      <w:tr w:rsidR="00F44B5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lastRenderedPageBreak/>
              <w:t>_________________________________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right"/>
        <w:outlineLvl w:val="1"/>
      </w:pPr>
      <w:r>
        <w:t>Форма N ФЭ 2.2-спок</w:t>
      </w:r>
    </w:p>
    <w:p w:rsidR="00F44B54" w:rsidRDefault="00F44B54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F44B54" w:rsidRDefault="00B80E77">
      <w:pPr>
        <w:pStyle w:val="ConsPlusNormal0"/>
        <w:jc w:val="center"/>
      </w:pPr>
      <w:bookmarkStart w:id="9" w:name="P400"/>
      <w:bookmarkEnd w:id="9"/>
      <w:r>
        <w:t>СПРАВКА-РАСЧЕТ</w:t>
      </w:r>
    </w:p>
    <w:p w:rsidR="00F44B54" w:rsidRDefault="00B80E77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F44B54" w:rsidRDefault="00B80E77">
      <w:pPr>
        <w:pStyle w:val="ConsPlusNormal0"/>
        <w:jc w:val="center"/>
      </w:pPr>
      <w:r>
        <w:t>затрат, связанных с приобретением и последующим внесением</w:t>
      </w:r>
    </w:p>
    <w:p w:rsidR="00F44B54" w:rsidRDefault="00B80E77">
      <w:pPr>
        <w:pStyle w:val="ConsPlusNormal0"/>
        <w:jc w:val="center"/>
      </w:pPr>
      <w:r>
        <w:t>в неделимый фонд сельскохозяйственной техники,</w:t>
      </w:r>
    </w:p>
    <w:p w:rsidR="00F44B54" w:rsidRDefault="00B80E77">
      <w:pPr>
        <w:pStyle w:val="ConsPlusNormal0"/>
        <w:jc w:val="center"/>
      </w:pPr>
      <w:r>
        <w:t>специализированного автотранспорта, оборудования</w:t>
      </w:r>
    </w:p>
    <w:p w:rsidR="00F44B54" w:rsidRDefault="00B80E77">
      <w:pPr>
        <w:pStyle w:val="ConsPlusNormal0"/>
        <w:jc w:val="center"/>
      </w:pPr>
      <w:r>
        <w:t>для организации хранения, переработки, упаковки, маркировки,</w:t>
      </w:r>
    </w:p>
    <w:p w:rsidR="00F44B54" w:rsidRDefault="00B80E77">
      <w:pPr>
        <w:pStyle w:val="ConsPlusNormal0"/>
        <w:jc w:val="center"/>
      </w:pPr>
      <w:r>
        <w:t>транспортировки и реализации сельскохозяйственной продукции</w:t>
      </w:r>
    </w:p>
    <w:p w:rsidR="00F44B54" w:rsidRDefault="00B80E77">
      <w:pPr>
        <w:pStyle w:val="ConsPlusNormal0"/>
        <w:jc w:val="center"/>
      </w:pPr>
      <w:r>
        <w:t>и мобильных торговых объектов для оказания услуг членам</w:t>
      </w:r>
    </w:p>
    <w:p w:rsidR="00F44B54" w:rsidRDefault="00B80E77">
      <w:pPr>
        <w:pStyle w:val="ConsPlusNormal0"/>
        <w:jc w:val="center"/>
      </w:pPr>
      <w:r>
        <w:t>сельскохозяйственного потребительского кооператива</w:t>
      </w:r>
    </w:p>
    <w:p w:rsidR="00F44B54" w:rsidRDefault="00B80E77">
      <w:pPr>
        <w:pStyle w:val="ConsPlusNormal0"/>
        <w:jc w:val="center"/>
      </w:pPr>
      <w:r>
        <w:t>____________________________________________________________</w:t>
      </w:r>
    </w:p>
    <w:p w:rsidR="00F44B54" w:rsidRDefault="00B80E77">
      <w:pPr>
        <w:pStyle w:val="ConsPlusNormal0"/>
        <w:jc w:val="center"/>
      </w:pPr>
      <w:proofErr w:type="gramStart"/>
      <w:r>
        <w:t>(наименование сельскохозяйственного потребительского</w:t>
      </w:r>
      <w:proofErr w:type="gramEnd"/>
    </w:p>
    <w:p w:rsidR="00F44B54" w:rsidRDefault="00B80E77">
      <w:pPr>
        <w:pStyle w:val="ConsPlusNormal0"/>
        <w:jc w:val="center"/>
      </w:pPr>
      <w:r>
        <w:t>кооператива, муниципального района или городского округа)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both"/>
      </w:pPr>
      <w:r>
        <w:t>ИНН ____________________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ind w:firstLine="540"/>
        <w:jc w:val="both"/>
      </w:pPr>
      <w:r>
        <w:t>Прошу предоставить субсидию в сумме _______________ рублей за период с "___" __________ 20___ года по "___" _________ 20___ года в соответствии с представленными документами и произведенными расчетами:</w:t>
      </w:r>
    </w:p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1361"/>
        <w:gridCol w:w="907"/>
      </w:tblGrid>
      <w:tr w:rsidR="00F44B54">
        <w:tc>
          <w:tcPr>
            <w:tcW w:w="2267" w:type="dxa"/>
          </w:tcPr>
          <w:p w:rsidR="00F44B54" w:rsidRDefault="00B80E77">
            <w:pPr>
              <w:pStyle w:val="ConsPlusNormal0"/>
              <w:jc w:val="center"/>
            </w:pPr>
            <w:r>
              <w:t xml:space="preserve">Наименование сельскохозяйственной техники, специализированного </w:t>
            </w:r>
            <w:r>
              <w:lastRenderedPageBreak/>
              <w:t>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</w:t>
            </w:r>
          </w:p>
        </w:tc>
        <w:tc>
          <w:tcPr>
            <w:tcW w:w="2267" w:type="dxa"/>
          </w:tcPr>
          <w:p w:rsidR="00F44B54" w:rsidRDefault="00B80E77">
            <w:pPr>
              <w:pStyle w:val="ConsPlusNormal0"/>
              <w:jc w:val="center"/>
            </w:pPr>
            <w:r>
              <w:lastRenderedPageBreak/>
              <w:t xml:space="preserve">Стоимость сельскохозяйственной техники, специализированного </w:t>
            </w:r>
            <w:r>
              <w:lastRenderedPageBreak/>
              <w:t>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объектов, приобретенной кооперативом, включая сумму НДС, рублей &lt;*&gt;</w:t>
            </w:r>
          </w:p>
        </w:tc>
        <w:tc>
          <w:tcPr>
            <w:tcW w:w="2267" w:type="dxa"/>
          </w:tcPr>
          <w:p w:rsidR="00F44B54" w:rsidRDefault="00B80E77">
            <w:pPr>
              <w:pStyle w:val="ConsPlusNormal0"/>
              <w:jc w:val="center"/>
            </w:pPr>
            <w:r>
              <w:lastRenderedPageBreak/>
              <w:t xml:space="preserve">Стоимость сельскохозяйственной техники, специализированного </w:t>
            </w:r>
            <w:r>
              <w:lastRenderedPageBreak/>
              <w:t>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объектов, приобретенной кооперативом (без НДС), рублей</w:t>
            </w:r>
          </w:p>
        </w:tc>
        <w:tc>
          <w:tcPr>
            <w:tcW w:w="1361" w:type="dxa"/>
          </w:tcPr>
          <w:p w:rsidR="00F44B54" w:rsidRDefault="00B80E77">
            <w:pPr>
              <w:pStyle w:val="ConsPlusNormal0"/>
              <w:jc w:val="center"/>
            </w:pPr>
            <w:r>
              <w:lastRenderedPageBreak/>
              <w:t xml:space="preserve">Размер ставки субсидии, % стоимости </w:t>
            </w:r>
            <w:r>
              <w:lastRenderedPageBreak/>
              <w:t>приобретенной кооперативом сельскохозяйственной техники, оборудования, мобильных торговых объектов</w:t>
            </w:r>
          </w:p>
        </w:tc>
        <w:tc>
          <w:tcPr>
            <w:tcW w:w="907" w:type="dxa"/>
          </w:tcPr>
          <w:p w:rsidR="00F44B54" w:rsidRDefault="00B80E77">
            <w:pPr>
              <w:pStyle w:val="ConsPlusNormal0"/>
              <w:jc w:val="center"/>
            </w:pPr>
            <w:r>
              <w:lastRenderedPageBreak/>
              <w:t>Сумма субсидии, рублей</w:t>
            </w:r>
          </w:p>
        </w:tc>
      </w:tr>
      <w:tr w:rsidR="00F44B54">
        <w:tc>
          <w:tcPr>
            <w:tcW w:w="2267" w:type="dxa"/>
          </w:tcPr>
          <w:p w:rsidR="00F44B54" w:rsidRDefault="00B80E77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267" w:type="dxa"/>
          </w:tcPr>
          <w:p w:rsidR="00F44B54" w:rsidRDefault="00B80E7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F44B54" w:rsidRDefault="00B80E7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F44B54" w:rsidRDefault="00B80E7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44B54" w:rsidRDefault="00B80E77">
            <w:pPr>
              <w:pStyle w:val="ConsPlusNormal0"/>
              <w:jc w:val="center"/>
            </w:pPr>
            <w:r>
              <w:t>5</w:t>
            </w:r>
          </w:p>
        </w:tc>
      </w:tr>
      <w:tr w:rsidR="00F44B54">
        <w:tc>
          <w:tcPr>
            <w:tcW w:w="226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26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26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1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226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26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26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1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F44B54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"___" 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F44B54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М.П.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"___" ___________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44B5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right"/>
              <w:outlineLvl w:val="1"/>
            </w:pPr>
            <w:r>
              <w:t>Форма N ФЭ 3.2-спок</w:t>
            </w:r>
          </w:p>
        </w:tc>
      </w:tr>
      <w:tr w:rsidR="00F44B5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F44B54" w:rsidRDefault="00B80E77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F44B54" w:rsidRDefault="00B80E77">
            <w:pPr>
              <w:pStyle w:val="ConsPlusNormal0"/>
            </w:pPr>
            <w:r>
              <w:t>хозяйства и продовольствия</w:t>
            </w:r>
          </w:p>
          <w:p w:rsidR="00F44B54" w:rsidRDefault="00B80E77">
            <w:pPr>
              <w:pStyle w:val="ConsPlusNormal0"/>
            </w:pPr>
            <w:r>
              <w:t>Кировской области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jc w:val="both"/>
            </w:pPr>
            <w:r>
              <w:t>ул. Дерендяева, 23,</w:t>
            </w:r>
          </w:p>
          <w:p w:rsidR="00F44B54" w:rsidRDefault="00B80E77">
            <w:pPr>
              <w:pStyle w:val="ConsPlusNormal0"/>
            </w:pPr>
            <w:r>
              <w:t>г. Киров, 610020</w:t>
            </w:r>
          </w:p>
        </w:tc>
      </w:tr>
      <w:tr w:rsidR="00F44B5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bookmarkStart w:id="10" w:name="P485"/>
            <w:bookmarkEnd w:id="10"/>
            <w:r>
              <w:t>ОПИСЬ</w:t>
            </w:r>
          </w:p>
          <w:p w:rsidR="00F44B54" w:rsidRDefault="00B80E77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      </w: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F44B54" w:rsidRDefault="00B80E77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F44B54" w:rsidRDefault="00B80E77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F44B5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М.П.</w:t>
            </w:r>
          </w:p>
        </w:tc>
      </w:tr>
    </w:tbl>
    <w:p w:rsidR="00F44B54" w:rsidRDefault="00F44B54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  <w:bookmarkStart w:id="11" w:name="_GoBack"/>
      <w:bookmarkEnd w:id="11"/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EA3583" w:rsidRDefault="00EA3583">
      <w:pPr>
        <w:pStyle w:val="ConsPlusNormal0"/>
        <w:jc w:val="both"/>
      </w:pPr>
    </w:p>
    <w:p w:rsidR="00B80E77" w:rsidRPr="001A091E" w:rsidRDefault="00B80E77" w:rsidP="00B80E77">
      <w:pPr>
        <w:tabs>
          <w:tab w:val="left" w:pos="5760"/>
        </w:tabs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1A091E">
        <w:rPr>
          <w:rFonts w:ascii="Arial" w:eastAsia="Times New Roman" w:hAnsi="Arial" w:cs="Arial"/>
          <w:sz w:val="20"/>
          <w:szCs w:val="20"/>
          <w:lang w:eastAsia="ar-SA"/>
        </w:rPr>
        <w:t xml:space="preserve">Форма № ФЭ 1.3 – </w:t>
      </w:r>
      <w:proofErr w:type="spellStart"/>
      <w:r w:rsidRPr="001A091E">
        <w:rPr>
          <w:rFonts w:ascii="Arial" w:eastAsia="Times New Roman" w:hAnsi="Arial" w:cs="Arial"/>
          <w:sz w:val="20"/>
          <w:szCs w:val="20"/>
          <w:lang w:eastAsia="ar-SA"/>
        </w:rPr>
        <w:t>спок</w:t>
      </w:r>
      <w:proofErr w:type="spellEnd"/>
    </w:p>
    <w:p w:rsidR="00B80E77" w:rsidRPr="001A091E" w:rsidRDefault="00B80E77" w:rsidP="00B80E77">
      <w:pPr>
        <w:tabs>
          <w:tab w:val="left" w:pos="5760"/>
        </w:tabs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B80E77" w:rsidRPr="001A091E" w:rsidTr="004F4B43">
        <w:tc>
          <w:tcPr>
            <w:tcW w:w="4785" w:type="dxa"/>
            <w:shd w:val="clear" w:color="auto" w:fill="auto"/>
          </w:tcPr>
          <w:p w:rsidR="00B80E77" w:rsidRPr="001A091E" w:rsidRDefault="00B80E77" w:rsidP="00B80E7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A09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Угловой штамп с наименованием</w:t>
            </w:r>
          </w:p>
          <w:p w:rsidR="00B80E77" w:rsidRPr="001A091E" w:rsidRDefault="00B80E77" w:rsidP="00B80E77">
            <w:pPr>
              <w:tabs>
                <w:tab w:val="left" w:pos="57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A09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 ИНН кооператива</w:t>
            </w:r>
          </w:p>
          <w:p w:rsidR="00B80E77" w:rsidRPr="001A091E" w:rsidRDefault="00B80E77" w:rsidP="00B80E77">
            <w:pPr>
              <w:tabs>
                <w:tab w:val="left" w:pos="57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B80E77" w:rsidRPr="001A091E" w:rsidRDefault="00B80E77" w:rsidP="00B80E77">
            <w:pPr>
              <w:tabs>
                <w:tab w:val="left" w:pos="57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B80E77" w:rsidRPr="001A091E" w:rsidRDefault="00B80E77" w:rsidP="00B80E77">
            <w:pPr>
              <w:tabs>
                <w:tab w:val="left" w:pos="576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A09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 ___________ №__________</w:t>
            </w:r>
          </w:p>
        </w:tc>
        <w:tc>
          <w:tcPr>
            <w:tcW w:w="4962" w:type="dxa"/>
            <w:shd w:val="clear" w:color="auto" w:fill="auto"/>
          </w:tcPr>
          <w:p w:rsidR="00B80E77" w:rsidRPr="001A091E" w:rsidRDefault="00B80E77" w:rsidP="00B80E77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1A091E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 xml:space="preserve">Министерство </w:t>
            </w:r>
            <w:proofErr w:type="gramStart"/>
            <w:r w:rsidRPr="001A091E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сельского</w:t>
            </w:r>
            <w:proofErr w:type="gramEnd"/>
          </w:p>
          <w:p w:rsidR="00B80E77" w:rsidRPr="001A091E" w:rsidRDefault="00B80E77" w:rsidP="00B80E77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1A091E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хозяйства и продовольствия</w:t>
            </w:r>
          </w:p>
          <w:p w:rsidR="00B80E77" w:rsidRPr="001A091E" w:rsidRDefault="00B80E77" w:rsidP="00B80E77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1A091E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Кировской области</w:t>
            </w:r>
          </w:p>
          <w:p w:rsidR="00B80E77" w:rsidRPr="001A091E" w:rsidRDefault="00B80E77" w:rsidP="00B80E77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</w:p>
          <w:p w:rsidR="00B80E77" w:rsidRPr="001A091E" w:rsidRDefault="00B80E77" w:rsidP="00B80E77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1A091E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ул. Дерендяева, 23,</w:t>
            </w:r>
          </w:p>
          <w:p w:rsidR="00B80E77" w:rsidRPr="001A091E" w:rsidRDefault="00B80E77" w:rsidP="00B80E77">
            <w:pPr>
              <w:ind w:left="1169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</w:pPr>
            <w:r w:rsidRPr="001A091E">
              <w:rPr>
                <w:rFonts w:ascii="Arial" w:eastAsia="Times New Roman" w:hAnsi="Arial" w:cs="Arial"/>
                <w:spacing w:val="-4"/>
                <w:sz w:val="20"/>
                <w:szCs w:val="20"/>
                <w:lang w:eastAsia="ar-SA"/>
              </w:rPr>
              <w:t>г. Киров, 610020</w:t>
            </w:r>
          </w:p>
        </w:tc>
      </w:tr>
    </w:tbl>
    <w:p w:rsidR="00B80E77" w:rsidRPr="001A091E" w:rsidRDefault="00B80E77" w:rsidP="00B80E77">
      <w:pPr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80E77" w:rsidRPr="001A091E" w:rsidRDefault="00B80E77" w:rsidP="00B80E77">
      <w:pPr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A091E">
        <w:rPr>
          <w:rFonts w:ascii="Arial" w:eastAsia="Times New Roman" w:hAnsi="Arial" w:cs="Arial"/>
          <w:b/>
          <w:sz w:val="20"/>
          <w:szCs w:val="20"/>
          <w:lang w:eastAsia="ar-SA"/>
        </w:rPr>
        <w:t>ЗАЯВЛЕНИЕ</w:t>
      </w:r>
    </w:p>
    <w:p w:rsidR="00B80E77" w:rsidRPr="001A091E" w:rsidRDefault="00B80E77" w:rsidP="00B80E77">
      <w:pPr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A091E">
        <w:rPr>
          <w:rFonts w:ascii="Arial" w:eastAsia="Times New Roman" w:hAnsi="Arial" w:cs="Arial"/>
          <w:b/>
          <w:sz w:val="20"/>
          <w:szCs w:val="20"/>
          <w:lang w:eastAsia="ar-SA"/>
        </w:rPr>
        <w:t>о предоставлении субсидии из областного бюджета</w:t>
      </w:r>
    </w:p>
    <w:p w:rsidR="00B80E77" w:rsidRPr="001A091E" w:rsidRDefault="00B80E77" w:rsidP="00B80E77">
      <w:pPr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A091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</w:t>
      </w:r>
    </w:p>
    <w:p w:rsidR="00B80E77" w:rsidRPr="001A091E" w:rsidRDefault="00B80E77" w:rsidP="00B80E77">
      <w:pPr>
        <w:tabs>
          <w:tab w:val="left" w:pos="7655"/>
        </w:tabs>
        <w:ind w:left="1418" w:right="113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80E77" w:rsidRPr="001A091E" w:rsidRDefault="00B80E77" w:rsidP="001A091E">
      <w:pPr>
        <w:numPr>
          <w:ilvl w:val="0"/>
          <w:numId w:val="1"/>
        </w:numPr>
        <w:tabs>
          <w:tab w:val="left" w:pos="-142"/>
          <w:tab w:val="left" w:pos="993"/>
        </w:tabs>
        <w:spacing w:after="120"/>
        <w:ind w:left="-142" w:firstLine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A091E">
        <w:rPr>
          <w:rFonts w:ascii="Arial" w:eastAsia="Times New Roman" w:hAnsi="Arial" w:cs="Arial"/>
          <w:sz w:val="20"/>
          <w:szCs w:val="20"/>
          <w:lang w:eastAsia="ar-SA"/>
        </w:rPr>
        <w:t xml:space="preserve"> Прошу предоставить субсидию в сумме ___________________ </w:t>
      </w:r>
      <w:r w:rsidRPr="001A091E">
        <w:rPr>
          <w:rFonts w:ascii="Arial" w:eastAsia="Times New Roman" w:hAnsi="Arial" w:cs="Arial"/>
          <w:spacing w:val="-4"/>
          <w:sz w:val="20"/>
          <w:szCs w:val="20"/>
          <w:lang w:eastAsia="ar-SA"/>
        </w:rPr>
        <w:t>рублей за период с «___» ________ 20__ года по « ___ » _________ 20 __ года в соответствии с представленными документами.</w:t>
      </w:r>
    </w:p>
    <w:p w:rsidR="00B80E77" w:rsidRPr="001A091E" w:rsidRDefault="00B80E77" w:rsidP="001A091E">
      <w:pPr>
        <w:numPr>
          <w:ilvl w:val="0"/>
          <w:numId w:val="1"/>
        </w:numPr>
        <w:tabs>
          <w:tab w:val="left" w:pos="993"/>
        </w:tabs>
        <w:spacing w:before="120"/>
        <w:ind w:left="1066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A091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1A091E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                                                          </w:t>
      </w:r>
      <w:r w:rsidRPr="001A091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1A091E">
        <w:rPr>
          <w:rFonts w:ascii="Arial" w:eastAsia="Times New Roman" w:hAnsi="Arial" w:cs="Arial"/>
          <w:spacing w:val="-4"/>
          <w:sz w:val="20"/>
          <w:szCs w:val="20"/>
          <w:lang w:eastAsia="ar-SA"/>
        </w:rPr>
        <w:t xml:space="preserve">не получал средств на те же цели </w:t>
      </w:r>
      <w:proofErr w:type="gramStart"/>
      <w:r w:rsidRPr="001A091E">
        <w:rPr>
          <w:rFonts w:ascii="Arial" w:eastAsia="Times New Roman" w:hAnsi="Arial" w:cs="Arial"/>
          <w:spacing w:val="-4"/>
          <w:sz w:val="20"/>
          <w:szCs w:val="20"/>
          <w:lang w:eastAsia="ar-SA"/>
        </w:rPr>
        <w:t>из</w:t>
      </w:r>
      <w:proofErr w:type="gramEnd"/>
    </w:p>
    <w:p w:rsidR="00B80E77" w:rsidRPr="001A091E" w:rsidRDefault="00B80E77" w:rsidP="001A091E">
      <w:pPr>
        <w:tabs>
          <w:tab w:val="left" w:pos="993"/>
        </w:tabs>
        <w:ind w:left="709" w:firstLine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A091E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(наименование кооператива)</w:t>
      </w:r>
    </w:p>
    <w:p w:rsidR="00B80E77" w:rsidRPr="001A091E" w:rsidRDefault="00B80E77" w:rsidP="001A091E">
      <w:pPr>
        <w:tabs>
          <w:tab w:val="left" w:pos="993"/>
        </w:tabs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A091E">
        <w:rPr>
          <w:rFonts w:ascii="Arial" w:eastAsia="Times New Roman" w:hAnsi="Arial" w:cs="Arial"/>
          <w:sz w:val="20"/>
          <w:szCs w:val="20"/>
          <w:lang w:eastAsia="ar-SA"/>
        </w:rPr>
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</w:r>
    </w:p>
    <w:p w:rsidR="00B80E77" w:rsidRPr="001A091E" w:rsidRDefault="00B80E77" w:rsidP="001A091E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A091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gramStart"/>
      <w:r w:rsidRPr="001A091E">
        <w:rPr>
          <w:rFonts w:ascii="Arial" w:eastAsia="Times New Roman" w:hAnsi="Arial" w:cs="Arial"/>
          <w:sz w:val="20"/>
          <w:szCs w:val="20"/>
          <w:lang w:eastAsia="ar-SA"/>
        </w:rPr>
        <w:t xml:space="preserve">Замена крупного рогатого скота, больного или инфицированного лейкозом, принадлежащего членам (кроме ассоциированных членов) кооператива, осуществлена в соответствии с </w:t>
      </w:r>
      <w:r w:rsidRPr="001A091E">
        <w:rPr>
          <w:rFonts w:ascii="Arial" w:eastAsia="Times New Roman" w:hAnsi="Arial" w:cs="Arial"/>
          <w:spacing w:val="-4"/>
          <w:sz w:val="20"/>
          <w:szCs w:val="20"/>
          <w:lang w:eastAsia="ar-SA"/>
        </w:rPr>
        <w:t>Порядком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кооператива, утвержденным распоряжением министерства сельского хозяйства и продовольствия Кировской области от 10.06.2021 № 57 «О представлении и рассмотрении документов для предоставления субсидий из областного бюджета на</w:t>
      </w:r>
      <w:proofErr w:type="gramEnd"/>
      <w:r w:rsidRPr="001A091E">
        <w:rPr>
          <w:rFonts w:ascii="Arial" w:eastAsia="Times New Roman" w:hAnsi="Arial" w:cs="Arial"/>
          <w:spacing w:val="-4"/>
          <w:sz w:val="20"/>
          <w:szCs w:val="20"/>
          <w:lang w:eastAsia="ar-SA"/>
        </w:rPr>
        <w:t xml:space="preserve"> развитие сельскохозяйственной потребительской кооперации».</w:t>
      </w:r>
      <w:r w:rsidRPr="001A091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B80E77" w:rsidRPr="001A091E" w:rsidRDefault="00B80E77" w:rsidP="001A091E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A091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gramStart"/>
      <w:r w:rsidRPr="001A091E">
        <w:rPr>
          <w:rFonts w:ascii="Arial" w:eastAsia="Times New Roman" w:hAnsi="Arial" w:cs="Arial"/>
          <w:sz w:val="20"/>
          <w:szCs w:val="20"/>
          <w:lang w:eastAsia="ar-SA"/>
        </w:rPr>
        <w:t>В соответствии с Федеральным законом от 27.07.2006 № 152-ФЗ</w:t>
      </w:r>
      <w:r w:rsidRPr="001A091E">
        <w:rPr>
          <w:rFonts w:ascii="Arial" w:eastAsia="Times New Roman" w:hAnsi="Arial" w:cs="Arial"/>
          <w:sz w:val="20"/>
          <w:szCs w:val="20"/>
          <w:lang w:eastAsia="ar-SA"/>
        </w:rPr>
        <w:br/>
        <w:t>«О персональных данных»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–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статье 3 Федерального закона от 27.07.2006 № 152-ФЗ «О персональных данных») с использованием</w:t>
      </w:r>
      <w:proofErr w:type="gramEnd"/>
      <w:r w:rsidRPr="001A091E">
        <w:rPr>
          <w:rFonts w:ascii="Arial" w:eastAsia="Times New Roman" w:hAnsi="Arial" w:cs="Arial"/>
          <w:sz w:val="20"/>
          <w:szCs w:val="20"/>
          <w:lang w:eastAsia="ar-SA"/>
        </w:rPr>
        <w:t xml:space="preserve"> средств автоматизации и без использования таковых.</w:t>
      </w:r>
    </w:p>
    <w:p w:rsidR="00B80E77" w:rsidRPr="001A091E" w:rsidRDefault="00B80E77" w:rsidP="001A091E">
      <w:pPr>
        <w:tabs>
          <w:tab w:val="left" w:pos="0"/>
        </w:tabs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proofErr w:type="gramStart"/>
      <w:r w:rsidRPr="001A091E">
        <w:rPr>
          <w:rFonts w:ascii="Arial" w:eastAsia="Times New Roman" w:hAnsi="Arial" w:cs="Arial"/>
          <w:sz w:val="20"/>
          <w:szCs w:val="20"/>
          <w:lang w:eastAsia="ar-SA"/>
        </w:rPr>
        <w:t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постановлением Правительства Кировской области от 23.05.2019 № 254-П «</w:t>
      </w:r>
      <w:r w:rsidRPr="001A091E">
        <w:rPr>
          <w:rFonts w:ascii="Arial" w:eastAsia="Times New Roman" w:hAnsi="Arial" w:cs="Arial"/>
          <w:bCs/>
          <w:sz w:val="20"/>
          <w:szCs w:val="20"/>
          <w:lang w:eastAsia="ar-SA"/>
        </w:rPr>
        <w:t>О мерах государственной поддержки сельскохозяйственной потребительской кооперации</w:t>
      </w:r>
      <w:r w:rsidRPr="001A091E">
        <w:rPr>
          <w:rFonts w:ascii="Arial" w:eastAsia="Times New Roman" w:hAnsi="Arial" w:cs="Arial"/>
          <w:sz w:val="20"/>
          <w:szCs w:val="20"/>
          <w:lang w:eastAsia="ar-SA"/>
        </w:rPr>
        <w:t>», в статистических целях и в целях проведения анализа на период предоставления субсидии, а также на </w:t>
      </w:r>
      <w:r w:rsidRPr="001A091E">
        <w:rPr>
          <w:rFonts w:ascii="Arial" w:eastAsia="Calibri" w:hAnsi="Arial" w:cs="Arial"/>
          <w:sz w:val="20"/>
          <w:szCs w:val="20"/>
          <w:lang w:eastAsia="ar-SA"/>
        </w:rPr>
        <w:t>публикацию (размещение) в информационно-телекоммуникационной сети «Интернет» информации о подаваемом кооперативом заявлении и</w:t>
      </w:r>
      <w:proofErr w:type="gramEnd"/>
      <w:r w:rsidRPr="001A091E">
        <w:rPr>
          <w:rFonts w:ascii="Arial" w:eastAsia="Calibri" w:hAnsi="Arial" w:cs="Arial"/>
          <w:sz w:val="20"/>
          <w:szCs w:val="20"/>
          <w:lang w:eastAsia="ar-SA"/>
        </w:rPr>
        <w:t xml:space="preserve"> иной информации, связанной с предоставлением субсидии. </w:t>
      </w:r>
    </w:p>
    <w:p w:rsidR="00B80E77" w:rsidRPr="001A091E" w:rsidRDefault="00B80E77" w:rsidP="001A091E">
      <w:pPr>
        <w:tabs>
          <w:tab w:val="left" w:pos="0"/>
        </w:tabs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A091E">
        <w:rPr>
          <w:rFonts w:ascii="Arial" w:eastAsia="Times New Roman" w:hAnsi="Arial" w:cs="Arial"/>
          <w:sz w:val="20"/>
          <w:szCs w:val="20"/>
          <w:lang w:eastAsia="ar-SA"/>
        </w:rPr>
        <w:t>Председатель и члены кооператива могут отозвать согласие на получение и обработку персональных данных членов кооператива путем подачи письменного заявления в министерство.</w:t>
      </w:r>
    </w:p>
    <w:p w:rsidR="00B80E77" w:rsidRPr="001A091E" w:rsidRDefault="00B80E77" w:rsidP="001A09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A091E">
        <w:rPr>
          <w:rFonts w:ascii="Arial" w:eastAsia="Times New Roman" w:hAnsi="Arial" w:cs="Arial"/>
          <w:sz w:val="20"/>
          <w:szCs w:val="20"/>
        </w:rPr>
        <w:t>Фамилии, имена, отчества членов правления и главного бухгалтера кооператива.</w:t>
      </w:r>
    </w:p>
    <w:p w:rsidR="00B80E77" w:rsidRPr="001A091E" w:rsidRDefault="00B80E77" w:rsidP="001A09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1A091E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                                                                                                                           </w:t>
      </w:r>
    </w:p>
    <w:p w:rsidR="00B80E77" w:rsidRPr="001A091E" w:rsidRDefault="00B80E77" w:rsidP="00B80E77">
      <w:pPr>
        <w:pBdr>
          <w:top w:val="single" w:sz="4" w:space="1" w:color="auto"/>
        </w:pBd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A091E">
        <w:rPr>
          <w:rFonts w:ascii="Arial" w:eastAsia="Times New Roman" w:hAnsi="Arial" w:cs="Arial"/>
          <w:sz w:val="20"/>
          <w:szCs w:val="20"/>
        </w:rPr>
        <w:t xml:space="preserve">    </w:t>
      </w:r>
      <w:r w:rsidRPr="001A091E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</w:p>
    <w:p w:rsidR="00B80E77" w:rsidRPr="001A091E" w:rsidRDefault="00B80E77" w:rsidP="00B80E7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1A091E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                                                                                                                           </w:t>
      </w:r>
    </w:p>
    <w:p w:rsidR="00B80E77" w:rsidRPr="001A091E" w:rsidRDefault="00B80E77" w:rsidP="00B80E77">
      <w:pPr>
        <w:pBdr>
          <w:top w:val="single" w:sz="4" w:space="1" w:color="auto"/>
        </w:pBd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A091E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</w:t>
      </w:r>
    </w:p>
    <w:p w:rsidR="00B80E77" w:rsidRPr="001A091E" w:rsidRDefault="00B80E77" w:rsidP="00B80E77">
      <w:pPr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hanging="77"/>
        <w:rPr>
          <w:rFonts w:ascii="Arial" w:eastAsia="Times New Roman" w:hAnsi="Arial" w:cs="Arial"/>
          <w:sz w:val="20"/>
          <w:szCs w:val="20"/>
          <w:lang w:eastAsia="ar-SA"/>
        </w:rPr>
      </w:pPr>
      <w:r w:rsidRPr="001A091E">
        <w:rPr>
          <w:rFonts w:ascii="Arial" w:eastAsia="Times New Roman" w:hAnsi="Arial" w:cs="Arial"/>
          <w:sz w:val="20"/>
          <w:szCs w:val="20"/>
          <w:lang w:eastAsia="ar-SA"/>
        </w:rPr>
        <w:t xml:space="preserve"> Достоверность предоставленных сведений гарантирую.</w:t>
      </w:r>
    </w:p>
    <w:p w:rsidR="00B80E77" w:rsidRPr="001A091E" w:rsidRDefault="00B80E77" w:rsidP="00B80E77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:rsidR="00B80E77" w:rsidRPr="001A091E" w:rsidRDefault="00B80E77" w:rsidP="00B80E77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1A091E">
        <w:rPr>
          <w:rFonts w:ascii="Arial" w:eastAsia="Times New Roman" w:hAnsi="Arial" w:cs="Arial"/>
          <w:sz w:val="20"/>
          <w:szCs w:val="20"/>
          <w:lang w:eastAsia="ar-SA"/>
        </w:rPr>
        <w:t>_____________________________     ______________        _____________</w:t>
      </w:r>
    </w:p>
    <w:p w:rsidR="00B80E77" w:rsidRPr="001A091E" w:rsidRDefault="00B80E77" w:rsidP="00B80E77">
      <w:pP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  <w:r w:rsidRPr="001A091E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(фамилия, инициалы председателя кооператива)                    (подпись)                                          (дата)</w:t>
      </w:r>
    </w:p>
    <w:p w:rsidR="00B80E77" w:rsidRPr="001A091E" w:rsidRDefault="00B80E77" w:rsidP="00B80E77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1A091E">
        <w:rPr>
          <w:rFonts w:ascii="Arial" w:eastAsia="Times New Roman" w:hAnsi="Arial" w:cs="Arial"/>
          <w:sz w:val="20"/>
          <w:szCs w:val="20"/>
          <w:lang w:eastAsia="ar-SA"/>
        </w:rPr>
        <w:lastRenderedPageBreak/>
        <w:t>М.П. (при наличии)</w:t>
      </w:r>
    </w:p>
    <w:p w:rsidR="00B80E77" w:rsidRPr="001A091E" w:rsidRDefault="00B80E77" w:rsidP="00B80E77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:rsidR="00B80E77" w:rsidRPr="001A091E" w:rsidRDefault="00B80E77" w:rsidP="00B80E77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:rsidR="00B80E77" w:rsidRPr="001A091E" w:rsidRDefault="00B80E77" w:rsidP="00B80E7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1A091E">
        <w:rPr>
          <w:rFonts w:ascii="Arial" w:eastAsia="Times New Roman" w:hAnsi="Arial" w:cs="Arial"/>
          <w:sz w:val="20"/>
          <w:szCs w:val="20"/>
          <w:lang w:eastAsia="ar-SA"/>
        </w:rPr>
        <w:t>_____________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right"/>
        <w:outlineLvl w:val="1"/>
      </w:pPr>
      <w:r>
        <w:t>Форма N ФЭ 2.3-спок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center"/>
      </w:pPr>
      <w:bookmarkStart w:id="12" w:name="P554"/>
      <w:bookmarkEnd w:id="12"/>
      <w:r>
        <w:t>СПРАВКА-РАСЧЕТ</w:t>
      </w:r>
    </w:p>
    <w:p w:rsidR="00F44B54" w:rsidRDefault="00B80E77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F44B54" w:rsidRDefault="00B80E77">
      <w:pPr>
        <w:pStyle w:val="ConsPlusNormal0"/>
        <w:jc w:val="center"/>
      </w:pPr>
      <w:r>
        <w:t>затрат, связанных с приобретением крупного рогатого скота</w:t>
      </w:r>
    </w:p>
    <w:p w:rsidR="00F44B54" w:rsidRDefault="00B80E77">
      <w:pPr>
        <w:pStyle w:val="ConsPlusNormal0"/>
        <w:jc w:val="center"/>
      </w:pPr>
      <w:r>
        <w:t>в целях замены крупного рогатого скота, больного или</w:t>
      </w:r>
    </w:p>
    <w:p w:rsidR="00F44B54" w:rsidRDefault="00B80E77">
      <w:pPr>
        <w:pStyle w:val="ConsPlusNormal0"/>
        <w:jc w:val="center"/>
      </w:pPr>
      <w:proofErr w:type="gramStart"/>
      <w:r>
        <w:t>инфицированного лейкозом, принадлежащего членам (кроме</w:t>
      </w:r>
      <w:proofErr w:type="gramEnd"/>
    </w:p>
    <w:p w:rsidR="00F44B54" w:rsidRDefault="00B80E77">
      <w:pPr>
        <w:pStyle w:val="ConsPlusNormal0"/>
        <w:jc w:val="center"/>
      </w:pPr>
      <w:r>
        <w:t>ассоциированных членов) данного сельскохозяйственного</w:t>
      </w:r>
    </w:p>
    <w:p w:rsidR="00F44B54" w:rsidRDefault="00B80E77">
      <w:pPr>
        <w:pStyle w:val="ConsPlusNormal0"/>
        <w:jc w:val="center"/>
      </w:pPr>
      <w:r>
        <w:t>потребительского кооператива на праве собственности</w:t>
      </w:r>
    </w:p>
    <w:p w:rsidR="00F44B54" w:rsidRDefault="00B80E77">
      <w:pPr>
        <w:pStyle w:val="ConsPlusNormal0"/>
        <w:jc w:val="center"/>
      </w:pPr>
      <w:r>
        <w:t>____________________________________________________________</w:t>
      </w:r>
    </w:p>
    <w:p w:rsidR="00F44B54" w:rsidRDefault="00B80E77">
      <w:pPr>
        <w:pStyle w:val="ConsPlusNormal0"/>
        <w:jc w:val="center"/>
      </w:pPr>
      <w:proofErr w:type="gramStart"/>
      <w:r>
        <w:t>(наименование сельскохозяйственного потребительского</w:t>
      </w:r>
      <w:proofErr w:type="gramEnd"/>
    </w:p>
    <w:p w:rsidR="00F44B54" w:rsidRDefault="00B80E77">
      <w:pPr>
        <w:pStyle w:val="ConsPlusNormal0"/>
        <w:jc w:val="center"/>
      </w:pPr>
      <w:r>
        <w:t>кооператива, муниципального района</w:t>
      </w:r>
    </w:p>
    <w:p w:rsidR="00F44B54" w:rsidRDefault="00B80E77">
      <w:pPr>
        <w:pStyle w:val="ConsPlusNormal0"/>
        <w:jc w:val="center"/>
      </w:pPr>
      <w:r>
        <w:t>или муниципального округа)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both"/>
      </w:pPr>
      <w:r>
        <w:t>ИНН ____________________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ind w:firstLine="540"/>
        <w:jc w:val="both"/>
      </w:pPr>
      <w:r>
        <w:t>Прошу предоставить субсидию в сумме _________________ рублей за период с "___" __________ 20__ года по "___" _______ 20__ года в соответствии с представленными документами и произведенными расчетами:</w:t>
      </w:r>
    </w:p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020"/>
        <w:gridCol w:w="993"/>
        <w:gridCol w:w="680"/>
        <w:gridCol w:w="1247"/>
        <w:gridCol w:w="1020"/>
        <w:gridCol w:w="993"/>
        <w:gridCol w:w="680"/>
        <w:gridCol w:w="1247"/>
        <w:gridCol w:w="1077"/>
      </w:tblGrid>
      <w:tr w:rsidR="00F44B54">
        <w:tc>
          <w:tcPr>
            <w:tcW w:w="1247" w:type="dxa"/>
            <w:vMerge w:val="restart"/>
          </w:tcPr>
          <w:p w:rsidR="00F44B54" w:rsidRDefault="00B80E77">
            <w:pPr>
              <w:pStyle w:val="ConsPlusNormal0"/>
              <w:jc w:val="center"/>
            </w:pPr>
            <w:r>
              <w:t>Стоимость приобретенного кооперативом поголовья крупного рогатого скота, включая сумму НДС, рублей &lt;*&gt;</w:t>
            </w:r>
          </w:p>
        </w:tc>
        <w:tc>
          <w:tcPr>
            <w:tcW w:w="2693" w:type="dxa"/>
            <w:gridSpan w:val="3"/>
          </w:tcPr>
          <w:p w:rsidR="00F44B54" w:rsidRDefault="00B80E77">
            <w:pPr>
              <w:pStyle w:val="ConsPlusNormal0"/>
              <w:jc w:val="center"/>
            </w:pPr>
            <w:r>
              <w:t>Стоимость крупного рогатого скота, переданного (реализованного) кооперативом членам кооператива, включая сумму НДС, рублей</w:t>
            </w:r>
          </w:p>
        </w:tc>
        <w:tc>
          <w:tcPr>
            <w:tcW w:w="1247" w:type="dxa"/>
            <w:vMerge w:val="restart"/>
          </w:tcPr>
          <w:p w:rsidR="00F44B54" w:rsidRDefault="00B80E77">
            <w:pPr>
              <w:pStyle w:val="ConsPlusNormal0"/>
              <w:jc w:val="center"/>
            </w:pPr>
            <w:r>
              <w:t>Стоимость приобретенного кооперативом поголовья крупного рогатого скота (без НДС), рублей</w:t>
            </w:r>
          </w:p>
        </w:tc>
        <w:tc>
          <w:tcPr>
            <w:tcW w:w="2693" w:type="dxa"/>
            <w:gridSpan w:val="3"/>
          </w:tcPr>
          <w:p w:rsidR="00F44B54" w:rsidRDefault="00B80E77">
            <w:pPr>
              <w:pStyle w:val="ConsPlusNormal0"/>
              <w:jc w:val="center"/>
            </w:pPr>
            <w:r>
              <w:t>Стоимость крупного рогатого скота, переданного (реализованного) кооперативом членам кооператива, включая сумму НДС, рублей</w:t>
            </w:r>
          </w:p>
        </w:tc>
        <w:tc>
          <w:tcPr>
            <w:tcW w:w="1247" w:type="dxa"/>
            <w:vMerge w:val="restart"/>
          </w:tcPr>
          <w:p w:rsidR="00F44B54" w:rsidRDefault="00B80E77">
            <w:pPr>
              <w:pStyle w:val="ConsPlusNormal0"/>
              <w:jc w:val="center"/>
            </w:pPr>
            <w:r>
              <w:t>Размер ставки субсидии, % стоимости крупного рогатого скота, приобретенного кооперативом</w:t>
            </w:r>
          </w:p>
        </w:tc>
        <w:tc>
          <w:tcPr>
            <w:tcW w:w="1077" w:type="dxa"/>
            <w:vMerge w:val="restart"/>
          </w:tcPr>
          <w:p w:rsidR="00F44B54" w:rsidRDefault="00B80E77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F44B54">
        <w:tc>
          <w:tcPr>
            <w:tcW w:w="1247" w:type="dxa"/>
            <w:vMerge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</w:tcPr>
          <w:p w:rsidR="00F44B54" w:rsidRDefault="00B80E77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993" w:type="dxa"/>
          </w:tcPr>
          <w:p w:rsidR="00F44B54" w:rsidRDefault="00B80E77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80" w:type="dxa"/>
          </w:tcPr>
          <w:p w:rsidR="00F44B54" w:rsidRDefault="00B80E77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247" w:type="dxa"/>
            <w:vMerge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</w:tcPr>
          <w:p w:rsidR="00F44B54" w:rsidRDefault="00B80E77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993" w:type="dxa"/>
          </w:tcPr>
          <w:p w:rsidR="00F44B54" w:rsidRDefault="00B80E77">
            <w:pPr>
              <w:pStyle w:val="ConsPlusNormal0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80" w:type="dxa"/>
          </w:tcPr>
          <w:p w:rsidR="00F44B54" w:rsidRDefault="00B80E77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247" w:type="dxa"/>
            <w:vMerge/>
          </w:tcPr>
          <w:p w:rsidR="00F44B54" w:rsidRDefault="00F44B54">
            <w:pPr>
              <w:pStyle w:val="ConsPlusNormal0"/>
            </w:pPr>
          </w:p>
        </w:tc>
        <w:tc>
          <w:tcPr>
            <w:tcW w:w="1077" w:type="dxa"/>
            <w:vMerge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1247" w:type="dxa"/>
          </w:tcPr>
          <w:p w:rsidR="00F44B54" w:rsidRDefault="00B80E7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44B54" w:rsidRDefault="00B80E7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44B54" w:rsidRDefault="00B80E7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F44B54" w:rsidRDefault="00B80E7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F44B54" w:rsidRDefault="00B80E77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44B54" w:rsidRDefault="00B80E77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F44B54" w:rsidRDefault="00B80E77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F44B54" w:rsidRDefault="00B80E77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F44B54" w:rsidRDefault="00B80E77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F44B54" w:rsidRDefault="00B80E77">
            <w:pPr>
              <w:pStyle w:val="ConsPlusNormal0"/>
              <w:jc w:val="center"/>
            </w:pPr>
            <w:r>
              <w:t>10</w:t>
            </w:r>
          </w:p>
        </w:tc>
      </w:tr>
      <w:tr w:rsidR="00F44B54">
        <w:tc>
          <w:tcPr>
            <w:tcW w:w="124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9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8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24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9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8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24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07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124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9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8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24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02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9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68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24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077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F44B54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lastRenderedPageBreak/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"___" 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F44B54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М.П.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"___" 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44B5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right"/>
              <w:outlineLvl w:val="1"/>
            </w:pPr>
            <w:r>
              <w:t>Форма N ФЭ 3.3-спок</w:t>
            </w:r>
          </w:p>
        </w:tc>
      </w:tr>
      <w:tr w:rsidR="00F44B5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F44B54" w:rsidRDefault="00B80E77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F44B54" w:rsidRDefault="00B80E77">
            <w:pPr>
              <w:pStyle w:val="ConsPlusNormal0"/>
            </w:pPr>
            <w:r>
              <w:t>хозяйства и продовольствия</w:t>
            </w:r>
          </w:p>
          <w:p w:rsidR="00F44B54" w:rsidRDefault="00B80E77">
            <w:pPr>
              <w:pStyle w:val="ConsPlusNormal0"/>
            </w:pPr>
            <w:r>
              <w:t>Кировской области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jc w:val="both"/>
            </w:pPr>
            <w:r>
              <w:t>ул. Дерендяева, 23,</w:t>
            </w:r>
          </w:p>
          <w:p w:rsidR="00F44B54" w:rsidRDefault="00B80E77">
            <w:pPr>
              <w:pStyle w:val="ConsPlusNormal0"/>
            </w:pPr>
            <w:r>
              <w:t>г. Киров, 610020</w:t>
            </w:r>
          </w:p>
        </w:tc>
      </w:tr>
      <w:tr w:rsidR="00F44B5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bookmarkStart w:id="13" w:name="P660"/>
            <w:bookmarkEnd w:id="13"/>
            <w:r>
              <w:t>ОПИСЬ</w:t>
            </w:r>
          </w:p>
          <w:p w:rsidR="00F44B54" w:rsidRDefault="00B80E77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</w:t>
            </w: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F44B54" w:rsidRDefault="00B80E77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F44B54" w:rsidRDefault="00B80E77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F44B5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lastRenderedPageBreak/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М.П.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80E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0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Кировской области от 23.09.2022 N 88)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3533"/>
        <w:gridCol w:w="397"/>
        <w:gridCol w:w="374"/>
        <w:gridCol w:w="1155"/>
        <w:gridCol w:w="1814"/>
        <w:gridCol w:w="1077"/>
      </w:tblGrid>
      <w:tr w:rsidR="00F44B5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right"/>
              <w:outlineLvl w:val="1"/>
            </w:pPr>
            <w:r>
              <w:t>Форма N ФЭ 1.4-спок</w:t>
            </w:r>
          </w:p>
        </w:tc>
      </w:tr>
      <w:tr w:rsidR="00F44B54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F44B54" w:rsidRDefault="00B80E77">
            <w:pPr>
              <w:pStyle w:val="ConsPlusNormal0"/>
              <w:jc w:val="center"/>
            </w:pPr>
            <w:r>
              <w:t>и ИНН кооператива</w:t>
            </w:r>
          </w:p>
          <w:p w:rsidR="00F44B54" w:rsidRDefault="00F44B54">
            <w:pPr>
              <w:pStyle w:val="ConsPlusNormal0"/>
            </w:pP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F44B54" w:rsidRDefault="00B80E77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F44B54" w:rsidRDefault="00B80E77">
            <w:pPr>
              <w:pStyle w:val="ConsPlusNormal0"/>
              <w:jc w:val="both"/>
            </w:pPr>
            <w:r>
              <w:t>Кировской области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jc w:val="both"/>
            </w:pPr>
            <w:r>
              <w:t>ул. Дерендяева, 23,</w:t>
            </w:r>
          </w:p>
          <w:p w:rsidR="00F44B54" w:rsidRDefault="00B80E77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F44B5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bookmarkStart w:id="14" w:name="P701"/>
            <w:bookmarkEnd w:id="14"/>
            <w:r>
              <w:t>ЗАЯВЛЕНИЕ</w:t>
            </w:r>
          </w:p>
          <w:p w:rsidR="00F44B54" w:rsidRDefault="00B80E77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 и (или)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 w:rsidR="00F44B54"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4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 xml:space="preserve">не получал средств на те же цели </w:t>
            </w:r>
            <w:proofErr w:type="gramStart"/>
            <w:r>
              <w:t>из</w:t>
            </w:r>
            <w:proofErr w:type="gramEnd"/>
          </w:p>
        </w:tc>
      </w:tr>
      <w:tr w:rsidR="00F44B5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 xml:space="preserve">3. </w:t>
            </w:r>
            <w:proofErr w:type="gramStart"/>
            <w:r>
              <w:t xml:space="preserve">В соответствии с Федеральным </w:t>
            </w:r>
            <w:hyperlink r:id="rId91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r:id="rId92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</w:t>
            </w:r>
            <w:proofErr w:type="gramEnd"/>
            <w:r>
              <w:t>"), с использованием средств автоматизации и без использования таковых.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proofErr w:type="gramStart"/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93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</w:t>
            </w:r>
            <w:proofErr w:type="gramEnd"/>
            <w:r>
              <w:t xml:space="preserve"> и иной информации, связанной с предоставлением субсидии.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lastRenderedPageBreak/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кооператива.</w:t>
            </w:r>
          </w:p>
          <w:p w:rsidR="00F44B54" w:rsidRDefault="00B80E7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F44B54" w:rsidRDefault="00B80E7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5. Достоверность предоставленных сведений гарантирую.</w:t>
            </w:r>
          </w:p>
        </w:tc>
      </w:tr>
      <w:tr w:rsidR="00F44B5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lastRenderedPageBreak/>
              <w:t>_________________________________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80E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4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Кировской области от 23.09.2022 N 88)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right"/>
        <w:outlineLvl w:val="1"/>
      </w:pPr>
      <w:r>
        <w:t>Форма N ФЭ 2.4-спок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center"/>
      </w:pPr>
      <w:bookmarkStart w:id="15" w:name="P736"/>
      <w:bookmarkEnd w:id="15"/>
      <w:r>
        <w:t>СПРАВКА-РАСЧЕТ</w:t>
      </w:r>
    </w:p>
    <w:p w:rsidR="00F44B54" w:rsidRDefault="00B80E77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F44B54" w:rsidRDefault="00B80E77">
      <w:pPr>
        <w:pStyle w:val="ConsPlusNormal0"/>
        <w:jc w:val="center"/>
      </w:pPr>
      <w:r>
        <w:t>затрат, связанных с закупкой сельскохозяйственной продукции</w:t>
      </w:r>
    </w:p>
    <w:p w:rsidR="00F44B54" w:rsidRDefault="00B80E77">
      <w:pPr>
        <w:pStyle w:val="ConsPlusNormal0"/>
        <w:jc w:val="center"/>
      </w:pPr>
      <w:r>
        <w:t>у членов сельскохозяйственного потребительского кооператива</w:t>
      </w:r>
    </w:p>
    <w:p w:rsidR="00F44B54" w:rsidRDefault="00B80E77">
      <w:pPr>
        <w:pStyle w:val="ConsPlusNormal0"/>
        <w:jc w:val="center"/>
      </w:pPr>
      <w:r>
        <w:t>(кроме ассоциированных членов) и (или) закупкой овощей</w:t>
      </w:r>
    </w:p>
    <w:p w:rsidR="00F44B54" w:rsidRDefault="00B80E77">
      <w:pPr>
        <w:pStyle w:val="ConsPlusNormal0"/>
        <w:jc w:val="center"/>
      </w:pPr>
      <w:proofErr w:type="gramStart"/>
      <w:r>
        <w:t>открытого грунта, картофеля, молока, мяса (кроме мяса</w:t>
      </w:r>
      <w:proofErr w:type="gramEnd"/>
    </w:p>
    <w:p w:rsidR="00F44B54" w:rsidRDefault="00B80E77">
      <w:pPr>
        <w:pStyle w:val="ConsPlusNormal0"/>
        <w:jc w:val="center"/>
      </w:pPr>
      <w:r>
        <w:t>свиней) у граждан, ведущих личные подсобные хозяйства,</w:t>
      </w:r>
    </w:p>
    <w:p w:rsidR="00F44B54" w:rsidRDefault="00B80E77">
      <w:pPr>
        <w:pStyle w:val="ConsPlusNormal0"/>
        <w:jc w:val="center"/>
      </w:pPr>
      <w:r>
        <w:t xml:space="preserve">не </w:t>
      </w:r>
      <w:proofErr w:type="gramStart"/>
      <w:r>
        <w:t>являющихся</w:t>
      </w:r>
      <w:proofErr w:type="gramEnd"/>
      <w:r>
        <w:t xml:space="preserve"> членами этого сельскохозяйственного</w:t>
      </w:r>
    </w:p>
    <w:p w:rsidR="00F44B54" w:rsidRDefault="00B80E77">
      <w:pPr>
        <w:pStyle w:val="ConsPlusNormal0"/>
        <w:jc w:val="center"/>
      </w:pPr>
      <w:r>
        <w:t>потребительского кооператива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center"/>
      </w:pPr>
      <w:r>
        <w:t>____________________________________________________________</w:t>
      </w:r>
    </w:p>
    <w:p w:rsidR="00F44B54" w:rsidRDefault="00B80E77">
      <w:pPr>
        <w:pStyle w:val="ConsPlusNormal0"/>
        <w:jc w:val="center"/>
      </w:pPr>
      <w:proofErr w:type="gramStart"/>
      <w:r>
        <w:t>(наименование сельскохозяйственного потребительского</w:t>
      </w:r>
      <w:proofErr w:type="gramEnd"/>
    </w:p>
    <w:p w:rsidR="00F44B54" w:rsidRDefault="00B80E77">
      <w:pPr>
        <w:pStyle w:val="ConsPlusNormal0"/>
        <w:jc w:val="center"/>
      </w:pPr>
      <w:r>
        <w:t>кооператива, муниципального района или городского округа)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both"/>
      </w:pPr>
      <w:r>
        <w:t>ИНН ____________________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ind w:firstLine="540"/>
        <w:jc w:val="both"/>
      </w:pPr>
      <w:r>
        <w:t>Прошу предоставить субсидию в сумме _________________ рублей за период с "___" _____________ 20__ года по "___" _______ 20__ года в соответствии с представленными документами и произведенными расчетами:</w:t>
      </w:r>
    </w:p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8"/>
        <w:gridCol w:w="1137"/>
        <w:gridCol w:w="1135"/>
        <w:gridCol w:w="1417"/>
        <w:gridCol w:w="1984"/>
        <w:gridCol w:w="1587"/>
        <w:gridCol w:w="708"/>
      </w:tblGrid>
      <w:tr w:rsidR="00F44B54">
        <w:tc>
          <w:tcPr>
            <w:tcW w:w="1098" w:type="dxa"/>
          </w:tcPr>
          <w:p w:rsidR="00F44B54" w:rsidRDefault="00B80E77">
            <w:pPr>
              <w:pStyle w:val="ConsPlusNormal0"/>
              <w:jc w:val="center"/>
            </w:pPr>
            <w:r>
              <w:t>Наименование сельскохозяйственной продукции</w:t>
            </w:r>
          </w:p>
        </w:tc>
        <w:tc>
          <w:tcPr>
            <w:tcW w:w="1137" w:type="dxa"/>
          </w:tcPr>
          <w:p w:rsidR="00F44B54" w:rsidRDefault="00B80E77">
            <w:pPr>
              <w:pStyle w:val="ConsPlusNormal0"/>
              <w:jc w:val="center"/>
            </w:pPr>
            <w:r>
              <w:t>Стоимость сельскохозяйственной продукции, закупленной у членов кооперати</w:t>
            </w:r>
            <w:r>
              <w:lastRenderedPageBreak/>
              <w:t>ва, включая сумму НДС, рублей &lt;*&gt;</w:t>
            </w:r>
          </w:p>
        </w:tc>
        <w:tc>
          <w:tcPr>
            <w:tcW w:w="1135" w:type="dxa"/>
          </w:tcPr>
          <w:p w:rsidR="00F44B54" w:rsidRDefault="00B80E77">
            <w:pPr>
              <w:pStyle w:val="ConsPlusNormal0"/>
              <w:jc w:val="center"/>
            </w:pPr>
            <w:r>
              <w:lastRenderedPageBreak/>
              <w:t>Стоимость сельскохозяйственной продукции, закупленной у членов кооперати</w:t>
            </w:r>
            <w:r>
              <w:lastRenderedPageBreak/>
              <w:t>ва (без НДС), рублей</w:t>
            </w:r>
          </w:p>
        </w:tc>
        <w:tc>
          <w:tcPr>
            <w:tcW w:w="1417" w:type="dxa"/>
          </w:tcPr>
          <w:p w:rsidR="00F44B54" w:rsidRDefault="00B80E77">
            <w:pPr>
              <w:pStyle w:val="ConsPlusNormal0"/>
              <w:jc w:val="center"/>
            </w:pPr>
            <w:r>
              <w:lastRenderedPageBreak/>
              <w:t xml:space="preserve">Стоимость овощей открытого грунта, картофеля, молока, мяса (кроме свиней), закупленных у граждан, </w:t>
            </w:r>
            <w:r>
              <w:lastRenderedPageBreak/>
              <w:t>ведущих личные подсобные хозяйства, не являющихся членами кооператива</w:t>
            </w:r>
          </w:p>
        </w:tc>
        <w:tc>
          <w:tcPr>
            <w:tcW w:w="1984" w:type="dxa"/>
          </w:tcPr>
          <w:p w:rsidR="00F44B54" w:rsidRDefault="00B80E77">
            <w:pPr>
              <w:pStyle w:val="ConsPlusNormal0"/>
              <w:jc w:val="center"/>
            </w:pPr>
            <w:r>
              <w:lastRenderedPageBreak/>
              <w:t xml:space="preserve">Выручка кооператива от реализации продукции, закупленной у членов кооператива и (или) у граждан, ведущих личное подсобное </w:t>
            </w:r>
            <w:r>
              <w:lastRenderedPageBreak/>
              <w:t>хозяйство, не являющихся членами кооператива, по итогам отчетного бухгалтерского периода (квартала) текущего финансового года, рублей</w:t>
            </w:r>
          </w:p>
        </w:tc>
        <w:tc>
          <w:tcPr>
            <w:tcW w:w="1587" w:type="dxa"/>
          </w:tcPr>
          <w:p w:rsidR="00F44B54" w:rsidRDefault="00B80E77">
            <w:pPr>
              <w:pStyle w:val="ConsPlusNormal0"/>
              <w:jc w:val="center"/>
            </w:pPr>
            <w:r>
              <w:lastRenderedPageBreak/>
              <w:t xml:space="preserve">Размер ставки субсидии, % стоимости сельскохозяйственной продукции, закупленной у членов кооператива и (или) у </w:t>
            </w:r>
            <w:r>
              <w:lastRenderedPageBreak/>
              <w:t>граждан, ведущих личное подсобное хозяйство, не являющихся членами кооператива</w:t>
            </w:r>
          </w:p>
        </w:tc>
        <w:tc>
          <w:tcPr>
            <w:tcW w:w="708" w:type="dxa"/>
          </w:tcPr>
          <w:p w:rsidR="00F44B54" w:rsidRDefault="00B80E77">
            <w:pPr>
              <w:pStyle w:val="ConsPlusNormal0"/>
              <w:jc w:val="center"/>
            </w:pPr>
            <w:r>
              <w:lastRenderedPageBreak/>
              <w:t>Сумма субсидии, рублей</w:t>
            </w:r>
          </w:p>
        </w:tc>
      </w:tr>
      <w:tr w:rsidR="00F44B54">
        <w:tc>
          <w:tcPr>
            <w:tcW w:w="1098" w:type="dxa"/>
          </w:tcPr>
          <w:p w:rsidR="00F44B54" w:rsidRDefault="00B80E77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137" w:type="dxa"/>
          </w:tcPr>
          <w:p w:rsidR="00F44B54" w:rsidRDefault="00B80E7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F44B54" w:rsidRDefault="00B80E7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44B54" w:rsidRDefault="00B80E7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F44B54" w:rsidRDefault="00B80E77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F44B54" w:rsidRDefault="00B80E77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F44B54" w:rsidRDefault="00B80E77">
            <w:pPr>
              <w:pStyle w:val="ConsPlusNormal0"/>
              <w:jc w:val="center"/>
            </w:pPr>
            <w:r>
              <w:t>7</w:t>
            </w:r>
          </w:p>
        </w:tc>
      </w:tr>
      <w:tr w:rsidR="00F44B54">
        <w:tc>
          <w:tcPr>
            <w:tcW w:w="1098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5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98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58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708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1098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5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98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58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708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F44B54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"___" 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F44B54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М.П.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"___" __________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80E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5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Кировской области от 23.09.2022 N 88)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0"/>
      </w:tblGrid>
      <w:tr w:rsidR="00F44B54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right"/>
              <w:outlineLvl w:val="1"/>
            </w:pPr>
            <w:r>
              <w:lastRenderedPageBreak/>
              <w:t>Форма N ФЭ 3.4-спок</w:t>
            </w:r>
          </w:p>
        </w:tc>
      </w:tr>
      <w:tr w:rsidR="00F44B54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F44B54" w:rsidRDefault="00B80E77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F44B54" w:rsidRDefault="00B80E77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F44B54" w:rsidRDefault="00B80E77">
            <w:pPr>
              <w:pStyle w:val="ConsPlusNormal0"/>
              <w:jc w:val="both"/>
            </w:pPr>
            <w:r>
              <w:t>Кировской области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jc w:val="both"/>
            </w:pPr>
            <w:r>
              <w:t>ул. Дерендяева, 23,</w:t>
            </w:r>
          </w:p>
          <w:p w:rsidR="00F44B54" w:rsidRDefault="00B80E77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F44B54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bookmarkStart w:id="16" w:name="P833"/>
            <w:bookmarkEnd w:id="16"/>
            <w:r>
              <w:t>ОПИСЬ</w:t>
            </w:r>
          </w:p>
          <w:p w:rsidR="00F44B54" w:rsidRDefault="00B80E77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закупкой сельскохозяйственной продукции у членов сельскохозяйственного потребительского кооператива (кроме ассоциированных членов) и (или)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</w:t>
            </w: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F44B54" w:rsidRDefault="00B80E77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F44B54" w:rsidRDefault="00B80E77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F44B5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М.П.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80E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96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Кировской области от 23.09.2022 N 88)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3533"/>
        <w:gridCol w:w="397"/>
        <w:gridCol w:w="374"/>
        <w:gridCol w:w="1155"/>
        <w:gridCol w:w="1814"/>
        <w:gridCol w:w="1077"/>
      </w:tblGrid>
      <w:tr w:rsidR="00F44B5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right"/>
              <w:outlineLvl w:val="1"/>
            </w:pPr>
            <w:r>
              <w:t>Форма N ФЭ 1.5-спок</w:t>
            </w:r>
          </w:p>
        </w:tc>
      </w:tr>
      <w:tr w:rsidR="00F44B54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F44B54" w:rsidRDefault="00B80E77">
            <w:pPr>
              <w:pStyle w:val="ConsPlusNormal0"/>
              <w:jc w:val="center"/>
            </w:pPr>
            <w:r>
              <w:t>и ИНН кооператива</w:t>
            </w:r>
          </w:p>
          <w:p w:rsidR="00F44B54" w:rsidRDefault="00F44B54">
            <w:pPr>
              <w:pStyle w:val="ConsPlusNormal0"/>
            </w:pP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F44B54" w:rsidRDefault="00B80E77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F44B54" w:rsidRDefault="00B80E77">
            <w:pPr>
              <w:pStyle w:val="ConsPlusNormal0"/>
              <w:jc w:val="both"/>
            </w:pPr>
            <w:r>
              <w:t>Кировской области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jc w:val="both"/>
            </w:pPr>
            <w:r>
              <w:t>ул. Дерендяева, 23,</w:t>
            </w:r>
          </w:p>
          <w:p w:rsidR="00F44B54" w:rsidRDefault="00B80E77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F44B5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bookmarkStart w:id="17" w:name="P874"/>
            <w:bookmarkEnd w:id="17"/>
            <w:r>
              <w:t>ЗАЯВЛЕНИЕ</w:t>
            </w:r>
          </w:p>
          <w:p w:rsidR="00F44B54" w:rsidRDefault="00B80E77">
            <w:pPr>
              <w:pStyle w:val="ConsPlusNormal0"/>
              <w:jc w:val="center"/>
            </w:pPr>
            <w:r>
              <w:t>о предоставлении субсидии из областного бюджета на возмещение части затрат,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lastRenderedPageBreak/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 w:rsidR="00F44B54"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ind w:firstLine="283"/>
              <w:jc w:val="both"/>
            </w:pPr>
            <w:r>
              <w:lastRenderedPageBreak/>
              <w:t>2.</w:t>
            </w:r>
          </w:p>
        </w:tc>
        <w:tc>
          <w:tcPr>
            <w:tcW w:w="4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(наименование кооператива)</w:t>
            </w:r>
          </w:p>
        </w:tc>
        <w:tc>
          <w:tcPr>
            <w:tcW w:w="4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 xml:space="preserve">не получал средств на те же цели </w:t>
            </w:r>
            <w:proofErr w:type="gramStart"/>
            <w:r>
              <w:t>из</w:t>
            </w:r>
            <w:proofErr w:type="gramEnd"/>
          </w:p>
        </w:tc>
      </w:tr>
      <w:tr w:rsidR="00F44B5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бюджета 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 xml:space="preserve">3. </w:t>
            </w:r>
            <w:proofErr w:type="gramStart"/>
            <w:r>
              <w:t xml:space="preserve">В соответствии с Федеральным </w:t>
            </w:r>
            <w:hyperlink r:id="rId97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председатель и члены кооператива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сельскохозяйственному потребительскому кооперативу из областного бюджета вышеуказанной субсидии (включая все действия, перечисленные в </w:t>
            </w:r>
            <w:hyperlink r:id="rId98" w:tooltip="Федеральный закон от 27.07.2006 N 152-ФЗ (ред. от 14.07.2022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</w:t>
            </w:r>
            <w:proofErr w:type="gramEnd"/>
            <w:r>
              <w:t>"), с использованием средств автоматизации и без использования таковых.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proofErr w:type="gramStart"/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кооперативом в соответствии с </w:t>
            </w:r>
            <w:hyperlink r:id="rId99" w:tooltip="Постановление Правительства Кировской области от 23.05.2019 N 254-П (ред. от 08.07.2022) &quot;О мерах государственной поддержки сельскохозяйственной потребительской кооперации&quot; (вместе с &quot;Порядком определения объема и предоставления субсидий из областного бюджета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кооперативом заявлении</w:t>
            </w:r>
            <w:proofErr w:type="gramEnd"/>
            <w:r>
              <w:t xml:space="preserve"> и иной информации, связанной с предоставлением субсидии.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министерство.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4. Фамилии, имена, отчества членов правления и главного бухгалтера кооператива.</w:t>
            </w:r>
          </w:p>
          <w:p w:rsidR="00F44B54" w:rsidRDefault="00B80E7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F44B54" w:rsidRDefault="00B80E77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5. Достоверность предоставленных сведений гарантирую.</w:t>
            </w:r>
          </w:p>
        </w:tc>
      </w:tr>
      <w:tr w:rsidR="00F44B5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(фамилия, инициалы председателя кооператива)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80E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100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Кировской области от 23.09.2022 N 88)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right"/>
        <w:outlineLvl w:val="1"/>
      </w:pPr>
      <w:r>
        <w:t>Форма N ФЭ 2.5-спок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center"/>
      </w:pPr>
      <w:bookmarkStart w:id="18" w:name="P907"/>
      <w:bookmarkEnd w:id="18"/>
      <w:r>
        <w:t>СПРАВКА-РАСЧЕТ</w:t>
      </w:r>
    </w:p>
    <w:p w:rsidR="00F44B54" w:rsidRDefault="00B80E77">
      <w:pPr>
        <w:pStyle w:val="ConsPlusNormal0"/>
        <w:jc w:val="center"/>
      </w:pPr>
      <w:r>
        <w:t>суммы субсидии из областного бюджета на возмещение части</w:t>
      </w:r>
    </w:p>
    <w:p w:rsidR="00F44B54" w:rsidRDefault="00B80E77">
      <w:pPr>
        <w:pStyle w:val="ConsPlusNormal0"/>
        <w:jc w:val="center"/>
      </w:pPr>
      <w:r>
        <w:t>затрат, связанных с уплатой лизинговых платежей</w:t>
      </w:r>
    </w:p>
    <w:p w:rsidR="00F44B54" w:rsidRDefault="00B80E77">
      <w:pPr>
        <w:pStyle w:val="ConsPlusNormal0"/>
        <w:jc w:val="center"/>
      </w:pPr>
      <w:r>
        <w:t>за приобретенные в лизинг объекты для организации хранения,</w:t>
      </w:r>
    </w:p>
    <w:p w:rsidR="00F44B54" w:rsidRDefault="00B80E77">
      <w:pPr>
        <w:pStyle w:val="ConsPlusNormal0"/>
        <w:jc w:val="center"/>
      </w:pPr>
      <w:r>
        <w:t>переработки, упаковки, маркировки и реализации</w:t>
      </w:r>
    </w:p>
    <w:p w:rsidR="00F44B54" w:rsidRDefault="00B80E77">
      <w:pPr>
        <w:pStyle w:val="ConsPlusNormal0"/>
        <w:jc w:val="center"/>
      </w:pPr>
      <w:r>
        <w:t xml:space="preserve">сельскохозяйственной продукции, а также оборудование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F44B54" w:rsidRDefault="00B80E77">
      <w:pPr>
        <w:pStyle w:val="ConsPlusNormal0"/>
        <w:jc w:val="center"/>
      </w:pPr>
      <w:r>
        <w:t>комплектации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center"/>
      </w:pPr>
      <w:r>
        <w:t>____________________________________________________________</w:t>
      </w:r>
    </w:p>
    <w:p w:rsidR="00F44B54" w:rsidRDefault="00B80E77">
      <w:pPr>
        <w:pStyle w:val="ConsPlusNormal0"/>
        <w:jc w:val="center"/>
      </w:pPr>
      <w:proofErr w:type="gramStart"/>
      <w:r>
        <w:t>(наименование сельскохозяйственного потребительского</w:t>
      </w:r>
      <w:proofErr w:type="gramEnd"/>
    </w:p>
    <w:p w:rsidR="00F44B54" w:rsidRDefault="00B80E77">
      <w:pPr>
        <w:pStyle w:val="ConsPlusNormal0"/>
        <w:jc w:val="center"/>
      </w:pPr>
      <w:r>
        <w:t>кооператива, муниципального района или городского округа)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both"/>
      </w:pPr>
      <w:r>
        <w:t>ИНН ____________________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ind w:firstLine="540"/>
        <w:jc w:val="both"/>
      </w:pPr>
      <w:r>
        <w:t>Прошу предоставить субсидию в сумме _______________ рублей за период с "___" __________ 20___ года по "___" _________ 20___ года в соответствии с представленными документами и произведенными расчетами:</w:t>
      </w:r>
    </w:p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154"/>
        <w:gridCol w:w="2040"/>
        <w:gridCol w:w="2267"/>
        <w:gridCol w:w="793"/>
      </w:tblGrid>
      <w:tr w:rsidR="00F44B54">
        <w:tc>
          <w:tcPr>
            <w:tcW w:w="1814" w:type="dxa"/>
          </w:tcPr>
          <w:p w:rsidR="00F44B54" w:rsidRDefault="00B80E77">
            <w:pPr>
              <w:pStyle w:val="ConsPlusNormal0"/>
              <w:jc w:val="center"/>
            </w:pPr>
            <w:r>
              <w:t>Наименование приобретенных в лизинг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</w:t>
            </w:r>
          </w:p>
        </w:tc>
        <w:tc>
          <w:tcPr>
            <w:tcW w:w="2154" w:type="dxa"/>
          </w:tcPr>
          <w:p w:rsidR="00F44B54" w:rsidRDefault="00B80E77">
            <w:pPr>
              <w:pStyle w:val="ConsPlusNormal0"/>
              <w:jc w:val="center"/>
            </w:pPr>
            <w:r>
              <w:t>Сумма уплаченных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комплектации, включая сумму НДС, рублей &lt;*&gt;</w:t>
            </w:r>
          </w:p>
        </w:tc>
        <w:tc>
          <w:tcPr>
            <w:tcW w:w="2040" w:type="dxa"/>
          </w:tcPr>
          <w:p w:rsidR="00F44B54" w:rsidRDefault="00B80E77">
            <w:pPr>
              <w:pStyle w:val="ConsPlusNormal0"/>
              <w:jc w:val="center"/>
            </w:pPr>
            <w:r>
              <w:t>Сумма уплаченных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 (без НДС), рублей</w:t>
            </w:r>
          </w:p>
        </w:tc>
        <w:tc>
          <w:tcPr>
            <w:tcW w:w="2267" w:type="dxa"/>
          </w:tcPr>
          <w:p w:rsidR="00F44B54" w:rsidRDefault="00B80E77">
            <w:pPr>
              <w:pStyle w:val="ConsPlusNormal0"/>
              <w:jc w:val="center"/>
            </w:pPr>
            <w:r>
              <w:t>Размер ставки субсидии, % суммы уплаченных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</w:t>
            </w:r>
          </w:p>
        </w:tc>
        <w:tc>
          <w:tcPr>
            <w:tcW w:w="793" w:type="dxa"/>
          </w:tcPr>
          <w:p w:rsidR="00F44B54" w:rsidRDefault="00B80E77">
            <w:pPr>
              <w:pStyle w:val="ConsPlusNormal0"/>
              <w:jc w:val="center"/>
            </w:pPr>
            <w:r>
              <w:t>Сумма субсидии, рублей</w:t>
            </w:r>
          </w:p>
        </w:tc>
      </w:tr>
      <w:tr w:rsidR="00F44B54">
        <w:tc>
          <w:tcPr>
            <w:tcW w:w="1814" w:type="dxa"/>
          </w:tcPr>
          <w:p w:rsidR="00F44B54" w:rsidRDefault="00B80E7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F44B54" w:rsidRDefault="00B80E7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F44B54" w:rsidRDefault="00B80E7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267" w:type="dxa"/>
          </w:tcPr>
          <w:p w:rsidR="00F44B54" w:rsidRDefault="00B80E7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F44B54" w:rsidRDefault="00B80E77">
            <w:pPr>
              <w:pStyle w:val="ConsPlusNormal0"/>
              <w:jc w:val="center"/>
            </w:pPr>
            <w:r>
              <w:t>5</w:t>
            </w:r>
          </w:p>
        </w:tc>
      </w:tr>
      <w:tr w:rsidR="00F44B54">
        <w:tc>
          <w:tcPr>
            <w:tcW w:w="181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15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04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26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793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181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154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04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26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793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F44B54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"___" 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jc w:val="both"/>
            </w:pPr>
            <w:r>
              <w:t>ДОСТОВЕРНОСТЬ СВЕДЕНИЙ ПОДТВЕРЖДАЮ:</w:t>
            </w:r>
          </w:p>
        </w:tc>
      </w:tr>
      <w:tr w:rsidR="00F44B54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М.П.</w:t>
            </w:r>
          </w:p>
        </w:tc>
      </w:tr>
      <w:tr w:rsidR="00F44B54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lastRenderedPageBreak/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lastRenderedPageBreak/>
              <w:t>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lastRenderedPageBreak/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lastRenderedPageBreak/>
              <w:t>"___" __________ 20___ г.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F44B54" w:rsidRDefault="00B80E77">
            <w:pPr>
              <w:pStyle w:val="ConsPlusNormal0"/>
              <w:ind w:firstLine="283"/>
              <w:jc w:val="both"/>
            </w:pPr>
            <w:r>
              <w:t>&lt;*&gt; Для сельскохозяйственных потребительских кооперативов -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80E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101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Кировской области от 23.09.2022 N 88)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0"/>
      </w:tblGrid>
      <w:tr w:rsidR="00F44B54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right"/>
              <w:outlineLvl w:val="1"/>
            </w:pPr>
            <w:r>
              <w:t>Форма N ФЭ 3.5-спок</w:t>
            </w:r>
          </w:p>
        </w:tc>
      </w:tr>
      <w:tr w:rsidR="00F44B54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Угловой штамп с наименованием</w:t>
            </w:r>
          </w:p>
          <w:p w:rsidR="00F44B54" w:rsidRDefault="00B80E77">
            <w:pPr>
              <w:pStyle w:val="ConsPlusNormal0"/>
              <w:jc w:val="center"/>
            </w:pPr>
            <w:r>
              <w:t>и ИНН кооператива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 xml:space="preserve">Министерство </w:t>
            </w:r>
            <w:proofErr w:type="gramStart"/>
            <w:r>
              <w:t>сельского</w:t>
            </w:r>
            <w:proofErr w:type="gramEnd"/>
          </w:p>
          <w:p w:rsidR="00F44B54" w:rsidRDefault="00B80E77">
            <w:pPr>
              <w:pStyle w:val="ConsPlusNormal0"/>
              <w:jc w:val="both"/>
            </w:pPr>
            <w:r>
              <w:t>хозяйства и продовольствия</w:t>
            </w:r>
          </w:p>
          <w:p w:rsidR="00F44B54" w:rsidRDefault="00B80E77">
            <w:pPr>
              <w:pStyle w:val="ConsPlusNormal0"/>
              <w:jc w:val="both"/>
            </w:pPr>
            <w:r>
              <w:t>Кировской области</w:t>
            </w:r>
          </w:p>
          <w:p w:rsidR="00F44B54" w:rsidRDefault="00F44B54">
            <w:pPr>
              <w:pStyle w:val="ConsPlusNormal0"/>
            </w:pPr>
          </w:p>
          <w:p w:rsidR="00F44B54" w:rsidRDefault="00B80E77">
            <w:pPr>
              <w:pStyle w:val="ConsPlusNormal0"/>
              <w:jc w:val="both"/>
            </w:pPr>
            <w:r>
              <w:t>ул. Дерендяева, 23,</w:t>
            </w:r>
          </w:p>
          <w:p w:rsidR="00F44B54" w:rsidRDefault="00B80E77">
            <w:pPr>
              <w:pStyle w:val="ConsPlusNormal0"/>
              <w:jc w:val="both"/>
            </w:pPr>
            <w:r>
              <w:t>г. Киров, 610020</w:t>
            </w:r>
          </w:p>
        </w:tc>
      </w:tr>
      <w:tr w:rsidR="00F44B54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bookmarkStart w:id="19" w:name="P994"/>
            <w:bookmarkEnd w:id="19"/>
            <w:r>
              <w:t>ОПИСЬ</w:t>
            </w:r>
          </w:p>
          <w:p w:rsidR="00F44B54" w:rsidRDefault="00B80E77">
            <w:pPr>
              <w:pStyle w:val="ConsPlusNormal0"/>
              <w:jc w:val="center"/>
            </w:pPr>
            <w:r>
              <w:t>представленных документов для предоставления субсидии из областного бюджета на возмещение части затрат,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</w:t>
            </w: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324"/>
      </w:tblGrid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F44B54" w:rsidRDefault="00B80E77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F44B54" w:rsidRDefault="00B80E77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2324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44"/>
        <w:gridCol w:w="3231"/>
      </w:tblGrid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ind w:firstLine="283"/>
              <w:jc w:val="both"/>
            </w:pPr>
            <w:r>
              <w:t>Всего __ листов.</w:t>
            </w:r>
          </w:p>
        </w:tc>
      </w:tr>
      <w:tr w:rsidR="00F44B54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(ФИО председателя кооператива)</w:t>
            </w:r>
          </w:p>
        </w:tc>
      </w:tr>
      <w:tr w:rsidR="00F44B5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М.П.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right"/>
        <w:outlineLvl w:val="1"/>
      </w:pPr>
      <w:r>
        <w:t>Форма N ФЭ 4-спок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center"/>
      </w:pPr>
      <w:bookmarkStart w:id="20" w:name="P1022"/>
      <w:bookmarkEnd w:id="20"/>
      <w:r>
        <w:t>ЖУРНАЛ</w:t>
      </w:r>
    </w:p>
    <w:p w:rsidR="00F44B54" w:rsidRDefault="00B80E77">
      <w:pPr>
        <w:pStyle w:val="ConsPlusNormal0"/>
        <w:jc w:val="center"/>
      </w:pPr>
      <w:r>
        <w:t>регистрации документов, представленных в министерство</w:t>
      </w:r>
    </w:p>
    <w:p w:rsidR="00F44B54" w:rsidRDefault="00B80E77">
      <w:pPr>
        <w:pStyle w:val="ConsPlusNormal0"/>
        <w:jc w:val="center"/>
      </w:pPr>
      <w:r>
        <w:lastRenderedPageBreak/>
        <w:t>сельского хозяйства и продовольствия Кировской области</w:t>
      </w:r>
    </w:p>
    <w:p w:rsidR="00F44B54" w:rsidRDefault="00B80E77">
      <w:pPr>
        <w:pStyle w:val="ConsPlusNormal0"/>
        <w:jc w:val="center"/>
      </w:pPr>
      <w:r>
        <w:t>для предоставления субсидий из областного бюджета</w:t>
      </w:r>
    </w:p>
    <w:p w:rsidR="00F44B54" w:rsidRDefault="00B80E77">
      <w:pPr>
        <w:pStyle w:val="ConsPlusNormal0"/>
        <w:jc w:val="center"/>
      </w:pPr>
      <w:r>
        <w:t>на развитие сельскохозяйственной потребительской кооперации</w:t>
      </w:r>
    </w:p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0"/>
        <w:gridCol w:w="1190"/>
        <w:gridCol w:w="1360"/>
        <w:gridCol w:w="1133"/>
        <w:gridCol w:w="907"/>
        <w:gridCol w:w="1700"/>
        <w:gridCol w:w="907"/>
      </w:tblGrid>
      <w:tr w:rsidR="00F44B54">
        <w:tc>
          <w:tcPr>
            <w:tcW w:w="510" w:type="dxa"/>
          </w:tcPr>
          <w:p w:rsidR="00F44B54" w:rsidRDefault="00B80E77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60" w:type="dxa"/>
          </w:tcPr>
          <w:p w:rsidR="00F44B54" w:rsidRDefault="00B80E77">
            <w:pPr>
              <w:pStyle w:val="ConsPlusNormal0"/>
              <w:jc w:val="center"/>
            </w:pPr>
            <w:r>
              <w:t>Дата получения документов от органов местного самоуправления и от кооперативов</w:t>
            </w:r>
          </w:p>
        </w:tc>
        <w:tc>
          <w:tcPr>
            <w:tcW w:w="1190" w:type="dxa"/>
          </w:tcPr>
          <w:p w:rsidR="00F44B54" w:rsidRDefault="00B80E77">
            <w:pPr>
              <w:pStyle w:val="ConsPlusNormal0"/>
              <w:jc w:val="center"/>
            </w:pPr>
            <w:r>
              <w:t>Наименование кооператива, ИНН</w:t>
            </w:r>
          </w:p>
        </w:tc>
        <w:tc>
          <w:tcPr>
            <w:tcW w:w="1360" w:type="dxa"/>
          </w:tcPr>
          <w:p w:rsidR="00F44B54" w:rsidRDefault="00B80E77">
            <w:pPr>
              <w:pStyle w:val="ConsPlusNormal0"/>
              <w:jc w:val="center"/>
            </w:pPr>
            <w:r>
              <w:t>Реквизиты описи поданных документов</w:t>
            </w:r>
          </w:p>
        </w:tc>
        <w:tc>
          <w:tcPr>
            <w:tcW w:w="1133" w:type="dxa"/>
          </w:tcPr>
          <w:p w:rsidR="00F44B54" w:rsidRDefault="00B80E77">
            <w:pPr>
              <w:pStyle w:val="ConsPlusNormal0"/>
              <w:jc w:val="center"/>
            </w:pPr>
            <w:r>
              <w:t>Наименование субсидии</w:t>
            </w:r>
          </w:p>
        </w:tc>
        <w:tc>
          <w:tcPr>
            <w:tcW w:w="907" w:type="dxa"/>
          </w:tcPr>
          <w:p w:rsidR="00F44B54" w:rsidRDefault="00B80E77">
            <w:pPr>
              <w:pStyle w:val="ConsPlusNormal0"/>
              <w:jc w:val="center"/>
            </w:pPr>
            <w:r>
              <w:t>Сумма субсидии, рублей</w:t>
            </w:r>
          </w:p>
        </w:tc>
        <w:tc>
          <w:tcPr>
            <w:tcW w:w="1700" w:type="dxa"/>
          </w:tcPr>
          <w:p w:rsidR="00F44B54" w:rsidRDefault="00B80E77">
            <w:pPr>
              <w:pStyle w:val="ConsPlusNormal0"/>
              <w:jc w:val="center"/>
            </w:pPr>
            <w:r>
              <w:t>Подпись с расшифровкой должностного лица, получившего документы</w:t>
            </w:r>
          </w:p>
        </w:tc>
        <w:tc>
          <w:tcPr>
            <w:tcW w:w="907" w:type="dxa"/>
          </w:tcPr>
          <w:p w:rsidR="00F44B54" w:rsidRDefault="00B80E77">
            <w:pPr>
              <w:pStyle w:val="ConsPlusNormal0"/>
              <w:jc w:val="center"/>
            </w:pPr>
            <w:r>
              <w:t>Комментарии</w:t>
            </w:r>
          </w:p>
        </w:tc>
      </w:tr>
      <w:tr w:rsidR="00F44B54">
        <w:tc>
          <w:tcPr>
            <w:tcW w:w="510" w:type="dxa"/>
          </w:tcPr>
          <w:p w:rsidR="00F44B54" w:rsidRDefault="00B80E7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F44B54" w:rsidRDefault="00B80E7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F44B54" w:rsidRDefault="00B80E7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F44B54" w:rsidRDefault="00B80E7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F44B54" w:rsidRDefault="00B80E77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44B54" w:rsidRDefault="00B80E77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F44B54" w:rsidRDefault="00B80E77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44B54" w:rsidRDefault="00B80E77">
            <w:pPr>
              <w:pStyle w:val="ConsPlusNormal0"/>
              <w:jc w:val="center"/>
            </w:pPr>
            <w:r>
              <w:t>8</w:t>
            </w: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51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9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36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133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907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1A091E" w:rsidRDefault="001A091E">
      <w:pPr>
        <w:pStyle w:val="ConsPlusNormal0"/>
        <w:jc w:val="both"/>
      </w:pPr>
    </w:p>
    <w:p w:rsidR="001A091E" w:rsidRPr="001A091E" w:rsidRDefault="001A091E" w:rsidP="001A091E">
      <w:pPr>
        <w:tabs>
          <w:tab w:val="left" w:pos="5760"/>
        </w:tabs>
        <w:spacing w:line="260" w:lineRule="exact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1A091E">
        <w:rPr>
          <w:rFonts w:ascii="Arial" w:eastAsia="Times New Roman" w:hAnsi="Arial" w:cs="Arial"/>
          <w:sz w:val="20"/>
          <w:szCs w:val="20"/>
          <w:lang w:eastAsia="ar-SA"/>
        </w:rPr>
        <w:t xml:space="preserve">Форма № ФЭ 5 – </w:t>
      </w:r>
      <w:proofErr w:type="spellStart"/>
      <w:r w:rsidRPr="001A091E">
        <w:rPr>
          <w:rFonts w:ascii="Arial" w:eastAsia="Times New Roman" w:hAnsi="Arial" w:cs="Arial"/>
          <w:sz w:val="20"/>
          <w:szCs w:val="20"/>
          <w:lang w:eastAsia="ar-SA"/>
        </w:rPr>
        <w:t>спок</w:t>
      </w:r>
      <w:proofErr w:type="spellEnd"/>
    </w:p>
    <w:p w:rsidR="001A091E" w:rsidRPr="001A091E" w:rsidRDefault="001A091E" w:rsidP="001A091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A091E">
        <w:rPr>
          <w:rFonts w:ascii="Arial" w:eastAsia="Times New Roman" w:hAnsi="Arial" w:cs="Arial"/>
          <w:b/>
          <w:sz w:val="20"/>
          <w:szCs w:val="20"/>
        </w:rPr>
        <w:t>РЕЕСТР</w:t>
      </w:r>
    </w:p>
    <w:p w:rsidR="001A091E" w:rsidRPr="001A091E" w:rsidRDefault="001A091E" w:rsidP="001A091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A091E">
        <w:rPr>
          <w:rFonts w:ascii="Arial" w:eastAsia="Times New Roman" w:hAnsi="Arial" w:cs="Arial"/>
          <w:b/>
          <w:sz w:val="20"/>
          <w:szCs w:val="20"/>
        </w:rPr>
        <w:t>сумм субсидий из областного бюджета</w:t>
      </w:r>
    </w:p>
    <w:p w:rsidR="001A091E" w:rsidRPr="001A091E" w:rsidRDefault="001A091E" w:rsidP="001A091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A091E">
        <w:rPr>
          <w:rFonts w:ascii="Arial" w:eastAsia="Times New Roman" w:hAnsi="Arial" w:cs="Arial"/>
          <w:b/>
          <w:sz w:val="20"/>
          <w:szCs w:val="20"/>
        </w:rPr>
        <w:lastRenderedPageBreak/>
        <w:t>(в том числе за счет средств федерального бюджета)</w:t>
      </w:r>
    </w:p>
    <w:p w:rsidR="001A091E" w:rsidRPr="001A091E" w:rsidRDefault="001A091E" w:rsidP="001A091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A091E">
        <w:rPr>
          <w:rFonts w:ascii="Arial" w:eastAsia="Times New Roman" w:hAnsi="Arial" w:cs="Arial"/>
          <w:b/>
          <w:sz w:val="20"/>
          <w:szCs w:val="20"/>
        </w:rPr>
        <w:t>сельскохозяйственным потребительским кооперативам</w:t>
      </w:r>
    </w:p>
    <w:p w:rsidR="001A091E" w:rsidRPr="001A091E" w:rsidRDefault="001A091E" w:rsidP="001A091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  <w:r w:rsidRPr="001A091E">
        <w:rPr>
          <w:rFonts w:ascii="Arial" w:eastAsia="Times New Roman" w:hAnsi="Arial" w:cs="Arial"/>
          <w:b/>
          <w:sz w:val="20"/>
          <w:szCs w:val="20"/>
        </w:rPr>
        <w:t>на развитие сельскохозяйственной потребительской кооперации</w:t>
      </w:r>
    </w:p>
    <w:p w:rsidR="001A091E" w:rsidRPr="001A091E" w:rsidRDefault="001A091E" w:rsidP="001A091E">
      <w:pPr>
        <w:widowControl w:val="0"/>
        <w:autoSpaceDE w:val="0"/>
        <w:autoSpaceDN w:val="0"/>
        <w:adjustRightInd w:val="0"/>
        <w:spacing w:line="240" w:lineRule="exact"/>
        <w:outlineLvl w:val="0"/>
        <w:rPr>
          <w:rFonts w:ascii="Arial" w:eastAsia="Times New Roman" w:hAnsi="Arial" w:cs="Arial"/>
          <w:sz w:val="20"/>
          <w:szCs w:val="20"/>
        </w:rPr>
      </w:pPr>
    </w:p>
    <w:p w:rsidR="001A091E" w:rsidRPr="001A091E" w:rsidRDefault="001A091E" w:rsidP="001A091E">
      <w:pPr>
        <w:widowControl w:val="0"/>
        <w:autoSpaceDE w:val="0"/>
        <w:autoSpaceDN w:val="0"/>
        <w:adjustRightInd w:val="0"/>
        <w:spacing w:line="260" w:lineRule="exact"/>
        <w:rPr>
          <w:rFonts w:ascii="Arial" w:eastAsia="Times New Roman" w:hAnsi="Arial" w:cs="Arial"/>
          <w:sz w:val="20"/>
          <w:szCs w:val="20"/>
        </w:rPr>
      </w:pPr>
      <w:r w:rsidRPr="001A091E">
        <w:rPr>
          <w:rFonts w:ascii="Arial" w:eastAsia="Times New Roman" w:hAnsi="Arial" w:cs="Arial"/>
          <w:sz w:val="20"/>
          <w:szCs w:val="20"/>
        </w:rPr>
        <w:t>«___» __________ 20___ г.                    Киров                                          № ______</w:t>
      </w:r>
    </w:p>
    <w:p w:rsidR="001A091E" w:rsidRPr="001A091E" w:rsidRDefault="001A091E" w:rsidP="001A091E">
      <w:pPr>
        <w:autoSpaceDE w:val="0"/>
        <w:autoSpaceDN w:val="0"/>
        <w:adjustRightInd w:val="0"/>
        <w:spacing w:line="220" w:lineRule="exact"/>
        <w:ind w:firstLine="53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4186"/>
        <w:gridCol w:w="2748"/>
        <w:gridCol w:w="2030"/>
      </w:tblGrid>
      <w:tr w:rsidR="001A091E" w:rsidRPr="001A091E" w:rsidTr="00523A9D">
        <w:trPr>
          <w:jc w:val="center"/>
        </w:trPr>
        <w:tc>
          <w:tcPr>
            <w:tcW w:w="505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91E">
              <w:rPr>
                <w:rFonts w:ascii="Arial" w:eastAsia="Calibri" w:hAnsi="Arial" w:cs="Arial"/>
                <w:sz w:val="20"/>
                <w:szCs w:val="20"/>
                <w:lang w:eastAsia="en-US"/>
              </w:rPr>
              <w:t>№</w:t>
            </w:r>
          </w:p>
          <w:p w:rsidR="001A091E" w:rsidRPr="001A091E" w:rsidRDefault="001A091E" w:rsidP="001A091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1A091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</w:t>
            </w:r>
            <w:proofErr w:type="gramEnd"/>
            <w:r w:rsidRPr="001A091E">
              <w:rPr>
                <w:rFonts w:ascii="Arial" w:eastAsia="Calibri" w:hAnsi="Arial" w:cs="Arial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99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91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Наименование сельскохозяйственного потребительского кооператива</w:t>
            </w:r>
          </w:p>
        </w:tc>
        <w:tc>
          <w:tcPr>
            <w:tcW w:w="1378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91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1018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91E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Сумма субсидии,</w:t>
            </w:r>
          </w:p>
          <w:p w:rsidR="001A091E" w:rsidRPr="001A091E" w:rsidRDefault="001A091E" w:rsidP="001A091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91E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рублей</w:t>
            </w:r>
          </w:p>
        </w:tc>
      </w:tr>
      <w:tr w:rsidR="001A091E" w:rsidRPr="001A091E" w:rsidTr="00523A9D">
        <w:trPr>
          <w:jc w:val="center"/>
        </w:trPr>
        <w:tc>
          <w:tcPr>
            <w:tcW w:w="505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91E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99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91E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78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91E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8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91E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1A091E" w:rsidRPr="001A091E" w:rsidTr="00523A9D">
        <w:trPr>
          <w:jc w:val="center"/>
        </w:trPr>
        <w:tc>
          <w:tcPr>
            <w:tcW w:w="5000" w:type="pct"/>
            <w:gridSpan w:val="4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91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Наименование субсидии</w:t>
            </w:r>
          </w:p>
        </w:tc>
      </w:tr>
      <w:tr w:rsidR="001A091E" w:rsidRPr="001A091E" w:rsidTr="00523A9D">
        <w:trPr>
          <w:jc w:val="center"/>
        </w:trPr>
        <w:tc>
          <w:tcPr>
            <w:tcW w:w="505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91E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99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8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8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A091E" w:rsidRPr="001A091E" w:rsidTr="00523A9D">
        <w:trPr>
          <w:jc w:val="center"/>
        </w:trPr>
        <w:tc>
          <w:tcPr>
            <w:tcW w:w="505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91E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099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8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8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A091E" w:rsidRPr="001A091E" w:rsidTr="00523A9D">
        <w:trPr>
          <w:jc w:val="center"/>
        </w:trPr>
        <w:tc>
          <w:tcPr>
            <w:tcW w:w="505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91E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9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78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8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A091E" w:rsidRPr="001A091E" w:rsidTr="00523A9D">
        <w:trPr>
          <w:jc w:val="center"/>
        </w:trPr>
        <w:tc>
          <w:tcPr>
            <w:tcW w:w="505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91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099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91E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78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91E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8" w:type="pct"/>
          </w:tcPr>
          <w:p w:rsidR="001A091E" w:rsidRPr="001A091E" w:rsidRDefault="001A091E" w:rsidP="001A091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1A091E" w:rsidRPr="001A091E" w:rsidRDefault="001A091E" w:rsidP="001A091E">
      <w:pPr>
        <w:widowControl w:val="0"/>
        <w:autoSpaceDE w:val="0"/>
        <w:autoSpaceDN w:val="0"/>
        <w:adjustRightInd w:val="0"/>
        <w:spacing w:line="260" w:lineRule="exact"/>
        <w:rPr>
          <w:rFonts w:ascii="Arial" w:eastAsia="Times New Roman" w:hAnsi="Arial" w:cs="Arial"/>
          <w:sz w:val="20"/>
          <w:szCs w:val="20"/>
        </w:rPr>
      </w:pPr>
    </w:p>
    <w:p w:rsidR="001A091E" w:rsidRPr="001A091E" w:rsidRDefault="001A091E" w:rsidP="001A091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1A091E">
        <w:rPr>
          <w:rFonts w:ascii="Arial" w:eastAsia="Times New Roman" w:hAnsi="Arial" w:cs="Arial"/>
          <w:sz w:val="20"/>
          <w:szCs w:val="20"/>
        </w:rPr>
        <w:t>Министр сельского хозяйства</w:t>
      </w:r>
    </w:p>
    <w:p w:rsidR="001A091E" w:rsidRPr="001A091E" w:rsidRDefault="001A091E" w:rsidP="001A091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1A091E">
        <w:rPr>
          <w:rFonts w:ascii="Arial" w:eastAsia="Times New Roman" w:hAnsi="Arial" w:cs="Arial"/>
          <w:sz w:val="20"/>
          <w:szCs w:val="20"/>
        </w:rPr>
        <w:t>и продовольствия Кировской области</w:t>
      </w:r>
    </w:p>
    <w:p w:rsidR="001A091E" w:rsidRPr="001A091E" w:rsidRDefault="001A091E" w:rsidP="001A091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1A091E">
        <w:rPr>
          <w:rFonts w:ascii="Arial" w:eastAsia="Times New Roman" w:hAnsi="Arial" w:cs="Arial"/>
          <w:sz w:val="20"/>
          <w:szCs w:val="20"/>
        </w:rPr>
        <w:t>(либо заместитель министра)                           _______  ____________________</w:t>
      </w:r>
    </w:p>
    <w:p w:rsidR="001A091E" w:rsidRPr="001A091E" w:rsidRDefault="001A091E" w:rsidP="001A091E">
      <w:pPr>
        <w:widowControl w:val="0"/>
        <w:autoSpaceDE w:val="0"/>
        <w:autoSpaceDN w:val="0"/>
        <w:adjustRightInd w:val="0"/>
        <w:spacing w:line="320" w:lineRule="exact"/>
        <w:rPr>
          <w:rFonts w:ascii="Arial" w:eastAsia="Times New Roman" w:hAnsi="Arial" w:cs="Arial"/>
          <w:sz w:val="20"/>
          <w:szCs w:val="20"/>
          <w:vertAlign w:val="superscript"/>
        </w:rPr>
      </w:pPr>
      <w:r w:rsidRPr="001A091E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</w:t>
      </w:r>
      <w:r w:rsidRPr="001A091E">
        <w:rPr>
          <w:rFonts w:ascii="Arial" w:eastAsia="Times New Roman" w:hAnsi="Arial" w:cs="Arial"/>
          <w:sz w:val="20"/>
          <w:szCs w:val="20"/>
          <w:vertAlign w:val="superscript"/>
        </w:rPr>
        <w:t xml:space="preserve"> (подпись)                    (инициалы, фамилия)</w:t>
      </w:r>
    </w:p>
    <w:p w:rsidR="001A091E" w:rsidRPr="001A091E" w:rsidRDefault="001A091E" w:rsidP="001A091E">
      <w:pPr>
        <w:widowControl w:val="0"/>
        <w:autoSpaceDE w:val="0"/>
        <w:autoSpaceDN w:val="0"/>
        <w:adjustRightInd w:val="0"/>
        <w:spacing w:line="240" w:lineRule="exact"/>
        <w:rPr>
          <w:rFonts w:ascii="Arial" w:eastAsia="Times New Roman" w:hAnsi="Arial" w:cs="Arial"/>
          <w:sz w:val="20"/>
          <w:szCs w:val="20"/>
        </w:rPr>
      </w:pPr>
      <w:r w:rsidRPr="001A091E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М.П.</w:t>
      </w:r>
    </w:p>
    <w:p w:rsidR="001A091E" w:rsidRPr="001A091E" w:rsidRDefault="001A091E" w:rsidP="001A091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1A091E">
        <w:rPr>
          <w:rFonts w:ascii="Arial" w:eastAsia="Times New Roman" w:hAnsi="Arial" w:cs="Arial"/>
          <w:sz w:val="20"/>
          <w:szCs w:val="20"/>
        </w:rPr>
        <w:t>Начальник отдела финансирования</w:t>
      </w:r>
    </w:p>
    <w:p w:rsidR="001A091E" w:rsidRPr="001A091E" w:rsidRDefault="001A091E" w:rsidP="001A091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1A091E">
        <w:rPr>
          <w:rFonts w:ascii="Arial" w:eastAsia="Times New Roman" w:hAnsi="Arial" w:cs="Arial"/>
          <w:sz w:val="20"/>
          <w:szCs w:val="20"/>
        </w:rPr>
        <w:t>программ и мероприятий</w:t>
      </w:r>
    </w:p>
    <w:p w:rsidR="001A091E" w:rsidRPr="001A091E" w:rsidRDefault="001A091E" w:rsidP="001A091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1A091E">
        <w:rPr>
          <w:rFonts w:ascii="Arial" w:eastAsia="Times New Roman" w:hAnsi="Arial" w:cs="Arial"/>
          <w:sz w:val="20"/>
          <w:szCs w:val="20"/>
        </w:rPr>
        <w:t>развития АПК                                                   _________  ___________________</w:t>
      </w:r>
    </w:p>
    <w:p w:rsidR="001A091E" w:rsidRPr="001A091E" w:rsidRDefault="001A091E" w:rsidP="001A091E">
      <w:pPr>
        <w:widowControl w:val="0"/>
        <w:autoSpaceDE w:val="0"/>
        <w:autoSpaceDN w:val="0"/>
        <w:adjustRightInd w:val="0"/>
        <w:spacing w:line="320" w:lineRule="exac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A09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1A091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                   (инициалы, фамилия)</w:t>
      </w:r>
    </w:p>
    <w:p w:rsidR="001A091E" w:rsidRPr="001A091E" w:rsidRDefault="001A091E" w:rsidP="001A091E">
      <w:pPr>
        <w:widowControl w:val="0"/>
        <w:autoSpaceDE w:val="0"/>
        <w:autoSpaceDN w:val="0"/>
        <w:adjustRightInd w:val="0"/>
        <w:spacing w:line="240" w:lineRule="exact"/>
        <w:rPr>
          <w:rFonts w:ascii="Arial" w:eastAsia="Times New Roman" w:hAnsi="Arial" w:cs="Arial"/>
          <w:sz w:val="20"/>
          <w:szCs w:val="20"/>
        </w:rPr>
      </w:pPr>
      <w:r w:rsidRPr="001A091E">
        <w:rPr>
          <w:rFonts w:ascii="Arial" w:eastAsia="Times New Roman" w:hAnsi="Arial" w:cs="Arial"/>
          <w:sz w:val="20"/>
          <w:szCs w:val="20"/>
        </w:rPr>
        <w:t>Начальник отдела реализации программ</w:t>
      </w:r>
    </w:p>
    <w:p w:rsidR="001A091E" w:rsidRPr="001A091E" w:rsidRDefault="001A091E" w:rsidP="001A091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1A091E">
        <w:rPr>
          <w:rFonts w:ascii="Arial" w:eastAsia="Times New Roman" w:hAnsi="Arial" w:cs="Arial"/>
          <w:sz w:val="20"/>
          <w:szCs w:val="20"/>
        </w:rPr>
        <w:t>развития сельских территорий и</w:t>
      </w:r>
    </w:p>
    <w:p w:rsidR="001A091E" w:rsidRPr="001A091E" w:rsidRDefault="001A091E" w:rsidP="001A091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1A091E">
        <w:rPr>
          <w:rFonts w:ascii="Arial" w:eastAsia="Times New Roman" w:hAnsi="Arial" w:cs="Arial"/>
          <w:sz w:val="20"/>
          <w:szCs w:val="20"/>
        </w:rPr>
        <w:t>малых форм хозяйствования                            _________  ___________________</w:t>
      </w:r>
    </w:p>
    <w:p w:rsidR="001A091E" w:rsidRPr="001A091E" w:rsidRDefault="001A091E" w:rsidP="001A091E">
      <w:pPr>
        <w:widowControl w:val="0"/>
        <w:autoSpaceDE w:val="0"/>
        <w:autoSpaceDN w:val="0"/>
        <w:adjustRightInd w:val="0"/>
        <w:spacing w:line="320" w:lineRule="exact"/>
        <w:rPr>
          <w:rFonts w:ascii="Courier New" w:eastAsia="Times New Roman" w:hAnsi="Courier New" w:cs="Courier New"/>
          <w:sz w:val="20"/>
          <w:szCs w:val="20"/>
          <w:vertAlign w:val="superscript"/>
        </w:rPr>
      </w:pPr>
      <w:r w:rsidRPr="001A091E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</w:t>
      </w:r>
      <w:r w:rsidRPr="001A091E">
        <w:rPr>
          <w:rFonts w:ascii="Arial" w:eastAsia="Times New Roman" w:hAnsi="Arial" w:cs="Arial"/>
          <w:sz w:val="20"/>
          <w:szCs w:val="20"/>
          <w:vertAlign w:val="superscript"/>
        </w:rPr>
        <w:t>(подпись)                  (инициалы, фамилия</w:t>
      </w:r>
      <w:r w:rsidRPr="001A091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:rsidR="001A091E" w:rsidRPr="001A091E" w:rsidRDefault="001A091E" w:rsidP="001A091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091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</w:p>
    <w:p w:rsidR="00F44B54" w:rsidRDefault="00F44B5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80E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102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Кировской области от 23.09.2022 N 88)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right"/>
        <w:outlineLvl w:val="1"/>
      </w:pPr>
      <w:r>
        <w:t>Форма N ФЭ-Перечень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center"/>
      </w:pPr>
      <w:bookmarkStart w:id="21" w:name="P1297"/>
      <w:bookmarkEnd w:id="21"/>
      <w:r>
        <w:t>ПЕРЕЧЕНЬ</w:t>
      </w:r>
    </w:p>
    <w:p w:rsidR="00F44B54" w:rsidRDefault="00B80E77">
      <w:pPr>
        <w:pStyle w:val="ConsPlusNormal0"/>
        <w:jc w:val="center"/>
      </w:pPr>
      <w:r>
        <w:t>членов коллегиального исполнительного органа, лица,</w:t>
      </w:r>
    </w:p>
    <w:p w:rsidR="00F44B54" w:rsidRDefault="00B80E77">
      <w:pPr>
        <w:pStyle w:val="ConsPlusNormal0"/>
        <w:jc w:val="center"/>
      </w:pPr>
      <w:r>
        <w:t>исполняющего функции единоличного исполнительного органа,</w:t>
      </w:r>
    </w:p>
    <w:p w:rsidR="00F44B54" w:rsidRDefault="00B80E77">
      <w:pPr>
        <w:pStyle w:val="ConsPlusNormal0"/>
        <w:jc w:val="center"/>
      </w:pPr>
      <w:r>
        <w:t>главного бухгалтера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ind w:firstLine="540"/>
        <w:jc w:val="both"/>
      </w:pPr>
      <w:proofErr w:type="gramStart"/>
      <w:r>
        <w:t xml:space="preserve">В соответствии с Федеральным </w:t>
      </w:r>
      <w:hyperlink r:id="rId103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27.07.2006 N 152-ФЗ "О</w:t>
      </w:r>
      <w:r w:rsidR="001A091E">
        <w:t xml:space="preserve"> персональных</w:t>
      </w:r>
      <w:r>
        <w:t xml:space="preserve"> данных" выражаю согласие на обработку министерством сельского хозяйства и продовольствия Кировской области своих персональных данных, членов коллегиального исполнительного органа, лица, исполняющего функции единоличного исполнительного органа, или главного бухгалтера ______________________________________________ (полное наименование кооператива) (включая все действия, перечисленные в </w:t>
      </w:r>
      <w:hyperlink r:id="rId104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статье 3</w:t>
        </w:r>
      </w:hyperlink>
      <w:r>
        <w:t xml:space="preserve"> Федерального закона от 27.07.2006 N 152-ФЗ "О персональных данных") с использованием</w:t>
      </w:r>
      <w:proofErr w:type="gramEnd"/>
      <w:r>
        <w:t xml:space="preserve"> средств автоматизации и без использования таковых.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Настоящее согласие распространяется на обработку следующих персональных данных:</w:t>
      </w:r>
    </w:p>
    <w:p w:rsidR="00F44B54" w:rsidRDefault="00F44B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288"/>
        <w:gridCol w:w="1926"/>
        <w:gridCol w:w="1700"/>
        <w:gridCol w:w="1417"/>
      </w:tblGrid>
      <w:tr w:rsidR="00F44B54">
        <w:tc>
          <w:tcPr>
            <w:tcW w:w="737" w:type="dxa"/>
          </w:tcPr>
          <w:p w:rsidR="00F44B54" w:rsidRDefault="00B80E77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</w:tcPr>
          <w:p w:rsidR="00F44B54" w:rsidRDefault="00B80E77">
            <w:pPr>
              <w:pStyle w:val="ConsPlusNormal0"/>
              <w:jc w:val="center"/>
            </w:pPr>
            <w:r>
              <w:t>Фамилия, имя, отчество</w:t>
            </w:r>
          </w:p>
        </w:tc>
        <w:tc>
          <w:tcPr>
            <w:tcW w:w="1926" w:type="dxa"/>
          </w:tcPr>
          <w:p w:rsidR="00F44B54" w:rsidRDefault="00B80E77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1700" w:type="dxa"/>
          </w:tcPr>
          <w:p w:rsidR="00F44B54" w:rsidRDefault="00B80E77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417" w:type="dxa"/>
          </w:tcPr>
          <w:p w:rsidR="00F44B54" w:rsidRDefault="00B80E77">
            <w:pPr>
              <w:pStyle w:val="ConsPlusNormal0"/>
              <w:jc w:val="center"/>
            </w:pPr>
            <w:r>
              <w:t>Подпись</w:t>
            </w:r>
          </w:p>
        </w:tc>
      </w:tr>
      <w:tr w:rsidR="00F44B54">
        <w:tc>
          <w:tcPr>
            <w:tcW w:w="73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3288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926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</w:tr>
      <w:tr w:rsidR="00F44B54">
        <w:tc>
          <w:tcPr>
            <w:tcW w:w="737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3288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926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700" w:type="dxa"/>
          </w:tcPr>
          <w:p w:rsidR="00F44B54" w:rsidRDefault="00F44B54">
            <w:pPr>
              <w:pStyle w:val="ConsPlusNormal0"/>
            </w:pPr>
          </w:p>
        </w:tc>
        <w:tc>
          <w:tcPr>
            <w:tcW w:w="1417" w:type="dxa"/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1"/>
        <w:gridCol w:w="906"/>
        <w:gridCol w:w="1530"/>
        <w:gridCol w:w="1870"/>
      </w:tblGrid>
      <w:tr w:rsidR="00F44B54"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______________________________________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(должность руководителя кооператива)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center"/>
            </w:pPr>
            <w:r>
              <w:t>_____________</w:t>
            </w:r>
          </w:p>
          <w:p w:rsidR="00F44B54" w:rsidRDefault="00B80E77">
            <w:pPr>
              <w:pStyle w:val="ConsPlusNormal0"/>
              <w:jc w:val="center"/>
            </w:pPr>
            <w:r>
              <w:t>(фамилия, инициалы)</w:t>
            </w:r>
          </w:p>
        </w:tc>
      </w:tr>
      <w:tr w:rsidR="00F44B54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F44B54">
        <w:tc>
          <w:tcPr>
            <w:tcW w:w="5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F44B54">
            <w:pPr>
              <w:pStyle w:val="ConsPlusNormal0"/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B54" w:rsidRDefault="00B80E77">
            <w:pPr>
              <w:pStyle w:val="ConsPlusNormal0"/>
              <w:jc w:val="both"/>
            </w:pPr>
            <w:r>
              <w:t>Дата ___________</w:t>
            </w:r>
          </w:p>
        </w:tc>
      </w:tr>
    </w:tbl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right"/>
        <w:outlineLvl w:val="0"/>
      </w:pPr>
      <w:r>
        <w:t>Приложение N 2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right"/>
      </w:pPr>
      <w:r>
        <w:t>Утвержден</w:t>
      </w:r>
    </w:p>
    <w:p w:rsidR="00F44B54" w:rsidRDefault="00B80E77">
      <w:pPr>
        <w:pStyle w:val="ConsPlusNormal0"/>
        <w:jc w:val="right"/>
      </w:pPr>
      <w:r>
        <w:t>распоряжением</w:t>
      </w:r>
    </w:p>
    <w:p w:rsidR="00F44B54" w:rsidRDefault="00B80E77">
      <w:pPr>
        <w:pStyle w:val="ConsPlusNormal0"/>
        <w:jc w:val="right"/>
      </w:pPr>
      <w:r>
        <w:t>министерства сельского хозяйства</w:t>
      </w:r>
    </w:p>
    <w:p w:rsidR="00F44B54" w:rsidRDefault="00B80E77">
      <w:pPr>
        <w:pStyle w:val="ConsPlusNormal0"/>
        <w:jc w:val="right"/>
      </w:pPr>
      <w:r>
        <w:t>и продовольствия</w:t>
      </w:r>
    </w:p>
    <w:p w:rsidR="00F44B54" w:rsidRDefault="00B80E77">
      <w:pPr>
        <w:pStyle w:val="ConsPlusNormal0"/>
        <w:jc w:val="right"/>
      </w:pPr>
      <w:r>
        <w:t>Кировской области</w:t>
      </w:r>
    </w:p>
    <w:p w:rsidR="00F44B54" w:rsidRDefault="00B80E77">
      <w:pPr>
        <w:pStyle w:val="ConsPlusNormal0"/>
        <w:jc w:val="right"/>
      </w:pPr>
      <w:r>
        <w:t>от 10 июня 2021 г. N 57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Title0"/>
        <w:jc w:val="center"/>
      </w:pPr>
      <w:bookmarkStart w:id="22" w:name="P1345"/>
      <w:bookmarkEnd w:id="22"/>
      <w:r>
        <w:t>СПИСОК</w:t>
      </w:r>
    </w:p>
    <w:p w:rsidR="00F44B54" w:rsidRDefault="00B80E77">
      <w:pPr>
        <w:pStyle w:val="ConsPlusTitle0"/>
        <w:jc w:val="center"/>
      </w:pPr>
      <w:r>
        <w:t>СПЕЦИАЛИЗИРОВАННОГО ИНВЕНТАРЯ, МАТЕРИАЛОВ И ОБОРУДОВАНИЯ,</w:t>
      </w:r>
    </w:p>
    <w:p w:rsidR="00F44B54" w:rsidRDefault="00B80E77">
      <w:pPr>
        <w:pStyle w:val="ConsPlusTitle0"/>
        <w:jc w:val="center"/>
      </w:pPr>
      <w:r>
        <w:t>СРЕДСТВ АВТОМАТИЗАЦИИ, ПРЕДНАЗНАЧЕННЫХ ДЛЯ ПРОИЗВОДСТВА</w:t>
      </w:r>
    </w:p>
    <w:p w:rsidR="00F44B54" w:rsidRDefault="00B80E77">
      <w:pPr>
        <w:pStyle w:val="ConsPlusTitle0"/>
        <w:jc w:val="center"/>
      </w:pPr>
      <w:proofErr w:type="gramStart"/>
      <w:r>
        <w:t>СЕЛЬСКОХОЗЯЙСТВЕННОЙ ПРОДУКЦИИ (КРОМЕ СВИНОВОДЧЕСКОЙ</w:t>
      </w:r>
      <w:proofErr w:type="gramEnd"/>
    </w:p>
    <w:p w:rsidR="00F44B54" w:rsidRDefault="00B80E77">
      <w:pPr>
        <w:pStyle w:val="ConsPlusTitle0"/>
        <w:jc w:val="center"/>
      </w:pPr>
      <w:proofErr w:type="gramStart"/>
      <w:r>
        <w:t>ПРОДУКЦИИ), ПРИОБРЕТАЕМЫХ СЕЛЬСКОХОЗЯЙСТВЕННЫМ</w:t>
      </w:r>
      <w:proofErr w:type="gramEnd"/>
    </w:p>
    <w:p w:rsidR="00F44B54" w:rsidRDefault="00B80E77">
      <w:pPr>
        <w:pStyle w:val="ConsPlusTitle0"/>
        <w:jc w:val="center"/>
      </w:pPr>
      <w:r>
        <w:t>ПОТРЕБИТЕЛЬСКИМ КООПЕРАТИВОМ В ЦЕЛЯХ ПОСЛЕДУЮЩЕЙ ПЕРЕДАЧИ</w:t>
      </w:r>
    </w:p>
    <w:p w:rsidR="00F44B54" w:rsidRDefault="00B80E77">
      <w:pPr>
        <w:pStyle w:val="ConsPlusTitle0"/>
        <w:jc w:val="center"/>
      </w:pPr>
      <w:r>
        <w:t>(РЕАЛИЗАЦИИ) ПРИОБРЕТЕННОГО ИМУЩЕСТВА В СОБСТВЕННОСТЬ ЧЛЕНАМ</w:t>
      </w:r>
    </w:p>
    <w:p w:rsidR="00F44B54" w:rsidRDefault="00B80E77">
      <w:pPr>
        <w:pStyle w:val="ConsPlusTitle0"/>
        <w:jc w:val="center"/>
      </w:pPr>
      <w:r>
        <w:t>(КРОМЕ АССОЦИИРОВАННЫХ ЧЛЕНОВ) ДАННОГО СЕЛЬСКОХОЗЯЙСТВЕННОГО</w:t>
      </w:r>
    </w:p>
    <w:p w:rsidR="00F44B54" w:rsidRDefault="00B80E77">
      <w:pPr>
        <w:pStyle w:val="ConsPlusTitle0"/>
        <w:jc w:val="center"/>
      </w:pPr>
      <w:r>
        <w:t>ПОТРЕБИТЕЛЬСКОГО КООПЕРАТИВА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ind w:firstLine="540"/>
        <w:jc w:val="both"/>
      </w:pPr>
      <w:proofErr w:type="gramStart"/>
      <w:r>
        <w:t xml:space="preserve">Специализированный инвентарь, материалы и оборудование, средства автоматизации, предназначенные для производства сельскохозяйственной продукции (кроме свиноводческой продукции), приобретаемые сельскохозяйственным потребительским кооперативом в целях последующей передачи (реализации) приобретенного имущества в собственность членам данного сельскохозяйственного потребительского кооператива (кроме ассоциированных членов), предусмотренные в соответствии с Общероссийским </w:t>
      </w:r>
      <w:hyperlink r:id="rId10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07.11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</w:t>
      </w:r>
      <w:proofErr w:type="gramEnd"/>
      <w:r>
        <w:t xml:space="preserve"> от 31.01.2014 N 14-ст, </w:t>
      </w:r>
      <w:proofErr w:type="gramStart"/>
      <w:r>
        <w:t>определенные</w:t>
      </w:r>
      <w:proofErr w:type="gramEnd"/>
      <w:r>
        <w:t xml:space="preserve"> следующими кодами: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28.22.18.210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28.22.18.231 Загрузчики сельскохозяйственные;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28.22.18.232 Разгрузчики сельскохозяйственные;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28.22.18.241 Погрузчики для животноводческих ферм специальные;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28.22.18.242 Погрузчики для животноводческих ферм грейферные;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28.22.18.243 </w:t>
      </w:r>
      <w:proofErr w:type="spellStart"/>
      <w:r>
        <w:t>Навозопогрузчики</w:t>
      </w:r>
      <w:proofErr w:type="spellEnd"/>
      <w:r>
        <w:t>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lastRenderedPageBreak/>
        <w:t>28.22.18.244 Погрузчики-</w:t>
      </w:r>
      <w:proofErr w:type="spellStart"/>
      <w:r>
        <w:t>измельчители</w:t>
      </w:r>
      <w:proofErr w:type="spellEnd"/>
      <w:r>
        <w:t xml:space="preserve"> силоса и грубых кормов;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28.22.18.245 Стогометатели;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28.22.18.246 Погрузчики универсальные сельскохозяйственного назначения;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28.22.18.249 Погрузчики для животноводческих ферм прочие;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28.22.18.251 Загрузчики для животноводческих ферм;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28.22.18.252 Разгрузчики для животноводческих ферм;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28.22.18.253 Загрузчики сухих и влажных кормов;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28.22.18.254 Фуражиры;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28.22.18.255 </w:t>
      </w:r>
      <w:proofErr w:type="spellStart"/>
      <w:r>
        <w:t>Скирдорезы</w:t>
      </w:r>
      <w:proofErr w:type="spellEnd"/>
      <w:r>
        <w:t>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28.30.82.110 Установки доильные;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28.30.82.120 Аппараты доильные;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28.30.83.110 Дробилки для кормов;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28.30.83.120 </w:t>
      </w:r>
      <w:proofErr w:type="spellStart"/>
      <w:r>
        <w:t>Измельчители</w:t>
      </w:r>
      <w:proofErr w:type="spellEnd"/>
      <w:r>
        <w:t xml:space="preserve"> грубых и сочных кормов;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28.30.83.130 Овощетерки, </w:t>
      </w:r>
      <w:proofErr w:type="spellStart"/>
      <w:r>
        <w:t>пастоизготовители</w:t>
      </w:r>
      <w:proofErr w:type="spellEnd"/>
      <w:r>
        <w:t xml:space="preserve"> и мялки;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28.30.83.140 Смесители кормов;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28.30.83.150 Запарники-смесители;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28.30.83.160 Котлы-</w:t>
      </w:r>
      <w:proofErr w:type="spellStart"/>
      <w:r>
        <w:t>парообразователи</w:t>
      </w:r>
      <w:proofErr w:type="spellEnd"/>
      <w:r>
        <w:t>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28.30.83.170 Котлы варочные;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28.30.83.180 Мойки и мойки-корнерезки;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28.30.83.190 Оборудование подогрева молока, обрата и оборудование для молока прочее;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28.30.84.110 Инкубаторы птицеводческие;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28.30.84.120 Брудеры птицеводческие;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28.30.85.000 Машины и оборудование для содержания птицы;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28.30.86.110 Оборудование для сельского хозяйства, не включенное в другие группировки;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28.30.86.120 Оборудование для садоводства, не включенное в другие группировки;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28.30.86.140 Оборудование для птицеводства, не включенное в другие группировки;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28.30.86.150 Оборудование для пчеловодства, не включенное в другие группировки.</w:t>
      </w: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right"/>
        <w:outlineLvl w:val="0"/>
      </w:pPr>
      <w:r>
        <w:t>Приложение N 3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right"/>
      </w:pPr>
      <w:r>
        <w:lastRenderedPageBreak/>
        <w:t>Утвержден</w:t>
      </w:r>
    </w:p>
    <w:p w:rsidR="00F44B54" w:rsidRDefault="00B80E77">
      <w:pPr>
        <w:pStyle w:val="ConsPlusNormal0"/>
        <w:jc w:val="right"/>
      </w:pPr>
      <w:r>
        <w:t>распоряжением</w:t>
      </w:r>
    </w:p>
    <w:p w:rsidR="00F44B54" w:rsidRDefault="00B80E77">
      <w:pPr>
        <w:pStyle w:val="ConsPlusNormal0"/>
        <w:jc w:val="right"/>
      </w:pPr>
      <w:r>
        <w:t>министерства сельского хозяйства</w:t>
      </w:r>
    </w:p>
    <w:p w:rsidR="00F44B54" w:rsidRDefault="00B80E77">
      <w:pPr>
        <w:pStyle w:val="ConsPlusNormal0"/>
        <w:jc w:val="right"/>
      </w:pPr>
      <w:r>
        <w:t>и продовольствия</w:t>
      </w:r>
    </w:p>
    <w:p w:rsidR="00F44B54" w:rsidRDefault="00B80E77">
      <w:pPr>
        <w:pStyle w:val="ConsPlusNormal0"/>
        <w:jc w:val="right"/>
      </w:pPr>
      <w:r>
        <w:t>Кировской области</w:t>
      </w:r>
    </w:p>
    <w:p w:rsidR="00F44B54" w:rsidRDefault="00B80E77">
      <w:pPr>
        <w:pStyle w:val="ConsPlusNormal0"/>
        <w:jc w:val="right"/>
      </w:pPr>
      <w:r>
        <w:t>от 10 июня 2021 г. N 57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Title0"/>
        <w:jc w:val="center"/>
      </w:pPr>
      <w:bookmarkStart w:id="23" w:name="P1403"/>
      <w:bookmarkEnd w:id="23"/>
      <w:r>
        <w:t>СПИСОК</w:t>
      </w:r>
    </w:p>
    <w:p w:rsidR="00F44B54" w:rsidRDefault="00B80E77">
      <w:pPr>
        <w:pStyle w:val="ConsPlusTitle0"/>
        <w:jc w:val="center"/>
      </w:pPr>
      <w:r>
        <w:t>СПЕЦИАЛИЗИРОВАННОГО ИНВЕНТАРЯ, МАТЕРИАЛОВ И ОБОРУДОВАНИЯ,</w:t>
      </w:r>
    </w:p>
    <w:p w:rsidR="00F44B54" w:rsidRDefault="00B80E77">
      <w:pPr>
        <w:pStyle w:val="ConsPlusTitle0"/>
        <w:jc w:val="center"/>
      </w:pPr>
      <w:r>
        <w:t xml:space="preserve">СРЕДСТВ АВТОМАТИЗАЦИИ, ПРЕДНАЗНАЧЕННЫХ ДЛЯ </w:t>
      </w:r>
      <w:proofErr w:type="gramStart"/>
      <w:r>
        <w:t>ПРОМЫШЛЕННОГО</w:t>
      </w:r>
      <w:proofErr w:type="gramEnd"/>
    </w:p>
    <w:p w:rsidR="00F44B54" w:rsidRDefault="00B80E77">
      <w:pPr>
        <w:pStyle w:val="ConsPlusTitle0"/>
        <w:jc w:val="center"/>
      </w:pPr>
      <w:r>
        <w:t>ПРОИЗВОДСТВА ОВОЩЕЙ В ЗАЩИЩЕННОМ ГРУНТЕ, ПРИОБРЕТАЕМЫХ</w:t>
      </w:r>
    </w:p>
    <w:p w:rsidR="00F44B54" w:rsidRDefault="00B80E77">
      <w:pPr>
        <w:pStyle w:val="ConsPlusTitle0"/>
        <w:jc w:val="center"/>
      </w:pPr>
      <w:r>
        <w:t>СЕЛЬСКОХОЗЯЙСТВЕННЫМ ПОТРЕБИТЕЛЬСКИМ КООПЕРАТИВОМ В ЦЕЛЯХ</w:t>
      </w:r>
    </w:p>
    <w:p w:rsidR="00F44B54" w:rsidRDefault="00B80E77">
      <w:pPr>
        <w:pStyle w:val="ConsPlusTitle0"/>
        <w:jc w:val="center"/>
      </w:pPr>
      <w:r>
        <w:t>ПОСЛЕДУЮЩЕЙ ПЕРЕДАЧИ (РЕАЛИЗАЦИИ) ПРИОБРЕТЕННОГО ИМУЩЕСТВА</w:t>
      </w:r>
    </w:p>
    <w:p w:rsidR="00F44B54" w:rsidRDefault="00B80E77">
      <w:pPr>
        <w:pStyle w:val="ConsPlusTitle0"/>
        <w:jc w:val="center"/>
      </w:pPr>
      <w:r>
        <w:t>В СОБСТВЕННОСТЬ ЧЛЕНАМ (КРОМЕ АССОЦИИРОВАННЫХ ЧЛЕНОВ)</w:t>
      </w:r>
    </w:p>
    <w:p w:rsidR="00F44B54" w:rsidRDefault="00B80E77">
      <w:pPr>
        <w:pStyle w:val="ConsPlusTitle0"/>
        <w:jc w:val="center"/>
      </w:pPr>
      <w:r>
        <w:t>ДАННОГО СЕЛЬСКОХОЗЯЙСТВЕННОГО ПОТРЕБИТЕЛЬСКОГО КООПЕРАТИВА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ind w:firstLine="540"/>
        <w:jc w:val="both"/>
      </w:pPr>
      <w:proofErr w:type="gramStart"/>
      <w:r>
        <w:t xml:space="preserve">Специализированный инвентарь, материалы и оборудование, средства автоматизации, предназначенные для промышленного производства овощей в защищенном грунте, приобретаемые сельскохозяйственным потребительским кооперативом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предусмотренные в соответствии с Общероссийским </w:t>
      </w:r>
      <w:hyperlink r:id="rId10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07.11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</w:t>
      </w:r>
      <w:proofErr w:type="gramEnd"/>
      <w:r>
        <w:t xml:space="preserve"> от 31.01.2014 N 14-ст, </w:t>
      </w:r>
      <w:proofErr w:type="gramStart"/>
      <w:r>
        <w:t>определенные</w:t>
      </w:r>
      <w:proofErr w:type="gramEnd"/>
      <w:r>
        <w:t xml:space="preserve"> следующими кодами: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28.22.18.210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28.18.231 Загрузчики сельскохозяйственные;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28.18.232 Разгрузчики сельскохозяйственные;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28.30.86.110 Оборудование для сельского хозяйства, не включенное в другие группировки.</w:t>
      </w: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right"/>
        <w:outlineLvl w:val="0"/>
      </w:pPr>
      <w:r>
        <w:t>Приложение N 4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right"/>
      </w:pPr>
      <w:r>
        <w:t>Утвержден</w:t>
      </w:r>
    </w:p>
    <w:p w:rsidR="00F44B54" w:rsidRDefault="00B80E77">
      <w:pPr>
        <w:pStyle w:val="ConsPlusNormal0"/>
        <w:jc w:val="right"/>
      </w:pPr>
      <w:r>
        <w:t>распоряжением</w:t>
      </w:r>
    </w:p>
    <w:p w:rsidR="00F44B54" w:rsidRDefault="00B80E77">
      <w:pPr>
        <w:pStyle w:val="ConsPlusNormal0"/>
        <w:jc w:val="right"/>
      </w:pPr>
      <w:r>
        <w:t>министерства сельского хозяйства</w:t>
      </w:r>
    </w:p>
    <w:p w:rsidR="00F44B54" w:rsidRDefault="00B80E77">
      <w:pPr>
        <w:pStyle w:val="ConsPlusNormal0"/>
        <w:jc w:val="right"/>
      </w:pPr>
      <w:r>
        <w:t>и продовольствия</w:t>
      </w:r>
    </w:p>
    <w:p w:rsidR="00F44B54" w:rsidRDefault="00B80E77">
      <w:pPr>
        <w:pStyle w:val="ConsPlusNormal0"/>
        <w:jc w:val="right"/>
      </w:pPr>
      <w:r>
        <w:t>Кировской области</w:t>
      </w:r>
    </w:p>
    <w:p w:rsidR="00F44B54" w:rsidRDefault="00B80E77">
      <w:pPr>
        <w:pStyle w:val="ConsPlusNormal0"/>
        <w:jc w:val="right"/>
      </w:pPr>
      <w:r>
        <w:t>от 10 июня 2021 г. N 57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Title0"/>
        <w:jc w:val="center"/>
      </w:pPr>
      <w:bookmarkStart w:id="24" w:name="P1431"/>
      <w:bookmarkEnd w:id="24"/>
      <w:r>
        <w:t>ПЕРЕЧЕНЬ</w:t>
      </w:r>
    </w:p>
    <w:p w:rsidR="00F44B54" w:rsidRDefault="00B80E77">
      <w:pPr>
        <w:pStyle w:val="ConsPlusTitle0"/>
        <w:jc w:val="center"/>
      </w:pPr>
      <w:r>
        <w:t xml:space="preserve">СЕЛЬСКОХОЗЯЙСТВЕННОЙ ТЕХНИКИ, </w:t>
      </w:r>
      <w:proofErr w:type="gramStart"/>
      <w:r>
        <w:t>СПЕЦИАЛИЗИРОВАННОГО</w:t>
      </w:r>
      <w:proofErr w:type="gramEnd"/>
    </w:p>
    <w:p w:rsidR="00F44B54" w:rsidRDefault="00B80E77">
      <w:pPr>
        <w:pStyle w:val="ConsPlusTitle0"/>
        <w:jc w:val="center"/>
      </w:pPr>
      <w:r>
        <w:t>АВТОТРАНСПОРТА, ОБОРУДОВАНИЯ ДЛЯ ОРГАНИЗАЦИИ ХРАНЕНИЯ,</w:t>
      </w:r>
    </w:p>
    <w:p w:rsidR="00F44B54" w:rsidRDefault="00B80E77">
      <w:pPr>
        <w:pStyle w:val="ConsPlusTitle0"/>
        <w:jc w:val="center"/>
      </w:pPr>
      <w:r>
        <w:t>ПЕРЕРАБОТКИ, УПАКОВКИ, МАРКИРОВКИ, ТРАНСПОРТИРОВКИ</w:t>
      </w:r>
    </w:p>
    <w:p w:rsidR="00F44B54" w:rsidRDefault="00B80E77">
      <w:pPr>
        <w:pStyle w:val="ConsPlusTitle0"/>
        <w:jc w:val="center"/>
      </w:pPr>
      <w:r>
        <w:t>И РЕАЛИЗАЦИИ СЕЛЬСКОХОЗЯЙСТВЕННОЙ ПРОДУКЦИИ</w:t>
      </w:r>
    </w:p>
    <w:p w:rsidR="00F44B54" w:rsidRDefault="00B80E77">
      <w:pPr>
        <w:pStyle w:val="ConsPlusTitle0"/>
        <w:jc w:val="center"/>
      </w:pPr>
      <w:r>
        <w:t>И МОБИЛЬНЫХ ТОРГОВЫХ ОБЪЕКТОВ</w:t>
      </w:r>
    </w:p>
    <w:p w:rsidR="00F44B54" w:rsidRDefault="00F44B5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80E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распоряжений министерства сельского хозяйства и продовольствия</w:t>
            </w:r>
            <w:proofErr w:type="gramEnd"/>
          </w:p>
          <w:p w:rsidR="00F44B54" w:rsidRDefault="00B80E77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Кировской области от 28.09.2021 </w:t>
            </w:r>
            <w:hyperlink r:id="rId107" w:tooltip="Распоряжение министерства сельского хозяйства и продовольствия Кировской области от 28.09.2021 N 85 &quot;О внесении изменения в распоряжение министерства сельского хозяйства и продовольствия Кировской области от 10.06.2021 N 57&quot; (вместе с &quot;Перечнем сельскохозяйств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29.08.2022 </w:t>
            </w:r>
            <w:hyperlink r:id="rId108" w:tooltip="Распоряжение министерства сельского хозяйства и продовольствия Кировской области от 29.08.2022 N 83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F44B54" w:rsidRDefault="00B80E7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31.12.2022 </w:t>
            </w:r>
            <w:hyperlink r:id="rId109" w:tooltip="Распоряжение министерства сельского хозяйства и продовольствия Кировской области от 31.12.2022 N 131 &quot;О внесении изменения в распоряжение министерства сельского хозяйства и продовольствия Кировской области от 10.06.2021 N 57&quot; {КонсультантПлюс}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ind w:firstLine="540"/>
        <w:jc w:val="both"/>
      </w:pPr>
      <w:proofErr w:type="gramStart"/>
      <w:r>
        <w:t xml:space="preserve">Сельскохозяйственная техника, специализированный автотранспорт, оборудование для организации хранения, переработки, упаковки, маркировки, транспортировки и реализации сельскохозяйственной продукции, мобильные торговые объекты, предусмотренные в соответствии с Общероссийским </w:t>
      </w:r>
      <w:hyperlink r:id="rId1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07.11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 от 31.01.2014 N 14-ст (далее - ОКПД 2), определенные следующими кодами:</w:t>
      </w:r>
      <w:proofErr w:type="gramEnd"/>
    </w:p>
    <w:p w:rsidR="00F44B54" w:rsidRDefault="00B80E77">
      <w:pPr>
        <w:pStyle w:val="ConsPlusNormal0"/>
        <w:spacing w:before="200"/>
        <w:ind w:firstLine="540"/>
        <w:jc w:val="both"/>
      </w:pPr>
      <w:r>
        <w:t>26.20.16.120 Принтеры;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26.20.16.150 Сканеры;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28.22.18.246 Погрузчики универсальные сельскохозяйственного назначения;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28.25.13.111 Шкафы холодильные;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28.25.13.112 Камеры холодильные сборные;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28.25.13.113 Прилавки, прилавки-витрины холодильные;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28.25.13.114 Витрины холодильные;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28.25.13.115 Оборудование для охлаждения и заморозки жидкостей;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28.25.13.119 Оборудование холодильное прочее;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28.30.2 Тракторы для сельского хозяйства прочие;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28.30.3 Машины и оборудование сельскохозяйственные для обработки почвы;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28.30.5 Машины для уборки урожая;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28.30.6 Устройства механические для разбрасывания или распыления жидкостей или порошков, используемые в сельском хозяйстве или садоводстве;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28.30.7 Прицепы и </w:t>
      </w:r>
      <w:proofErr w:type="gramStart"/>
      <w:r>
        <w:t>полуприцепы</w:t>
      </w:r>
      <w:proofErr w:type="gramEnd"/>
      <w:r>
        <w:t xml:space="preserve"> самозагружающиеся или саморазгружающиеся для сельского хозяйства;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28.30.83 Оборудование для приготовления кормов для животных;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28.93.11.000 Сепараторы-сливкоотделители центробежные;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28.93.12.000 Оборудование для обработки и переработки молока;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28.93.13.141 Машины для дробления зерна, кукурузных початков, жмыха и микроэлементов;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28.93.13.142 Машины для </w:t>
      </w:r>
      <w:proofErr w:type="spellStart"/>
      <w:r>
        <w:t>мелассирования</w:t>
      </w:r>
      <w:proofErr w:type="spellEnd"/>
      <w:r>
        <w:t>, подачи жиров и дозирования компонентов комбикормов;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28.93.13.143 Прессы для гранулирования комбикормов;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28.93.13.149 Оборудование технологическое прочее для комбикормовой промышленности;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28.93.16 Сушилки для сельскохозяйственных продуктов;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28.93.17.111 Машины очистительные;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28.93.17.112 Машины для измельчения и нарезания;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lastRenderedPageBreak/>
        <w:t>28.93.17.115 Машины универсальные с комплектом сменных механизмов;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28.93.17.119 Машины для механической обработки прочие;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28.93.17.170 Оборудование для переработки мяса или птицы;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28.93.17.180 Оборудование для переработки плодов, орехов или овощей;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28.93.17.220 Оборудование для приготовления или производства напитков;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28.93.17.230 Оборудование для производства рыбных продуктов;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28.93.17.290 Оборудование для промышленного приготовления или производства пищевых продуктов прочее, не включенное в другие группировки;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28.93.32.000 Части оборудования для производства пищевых продуктов;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29.10.41.110 Автомобили грузовые с дизельным двигателем;</w:t>
      </w:r>
    </w:p>
    <w:p w:rsidR="00F44B54" w:rsidRDefault="00B80E77">
      <w:pPr>
        <w:pStyle w:val="ConsPlusNormal0"/>
        <w:jc w:val="both"/>
      </w:pPr>
      <w:r>
        <w:t xml:space="preserve">(абзац введен </w:t>
      </w:r>
      <w:hyperlink r:id="rId111" w:tooltip="Распоряжение министерства сельского хозяйства и продовольствия Кировской области от 29.08.2022 N 83 &quot;О внесении изменения в распоряжение министерства сельского хозяйства и продовольствия Кировской области от 10.06.2021 N 57&quot; {КонсультантПлюс}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29.08.2022 N 83)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29.10.41.120 Автосамосвалы с дизельным двигателем;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29.10.42.111 Автомобили грузовые с бензиновым двигателем, имеющие технически допустимую максимальную массу не более 3,5 т;</w:t>
      </w:r>
    </w:p>
    <w:p w:rsidR="00F44B54" w:rsidRDefault="00B80E77">
      <w:pPr>
        <w:pStyle w:val="ConsPlusNormal0"/>
        <w:jc w:val="both"/>
      </w:pPr>
      <w:r>
        <w:t xml:space="preserve">(абзац введен </w:t>
      </w:r>
      <w:hyperlink r:id="rId112" w:tooltip="Распоряжение министерства сельского хозяйства и продовольствия Кировской области от 31.12.2022 N 131 &quot;О внесении изменения в распоряжение министерства сельского хозяйства и продовольствия Кировской области от 10.06.2021 N 57&quot; {КонсультантПлюс}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31.12.2022 N 131)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29.10.43.000 Автомобили-тягачи седельные для полуприцепов;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29.10.59.240 Средства транспортные для перевозки пищевых жидкостей;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29.10.59.280 Средства транспортные - фургоны для перевозки пищевых продуктов.</w:t>
      </w: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right"/>
        <w:outlineLvl w:val="0"/>
      </w:pPr>
      <w:r>
        <w:t>Приложение N 5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right"/>
      </w:pPr>
      <w:r>
        <w:t>Утвержден</w:t>
      </w:r>
    </w:p>
    <w:p w:rsidR="00F44B54" w:rsidRDefault="00B80E77">
      <w:pPr>
        <w:pStyle w:val="ConsPlusNormal0"/>
        <w:jc w:val="right"/>
      </w:pPr>
      <w:r>
        <w:t>распоряжением</w:t>
      </w:r>
    </w:p>
    <w:p w:rsidR="00F44B54" w:rsidRDefault="00B80E77">
      <w:pPr>
        <w:pStyle w:val="ConsPlusNormal0"/>
        <w:jc w:val="right"/>
      </w:pPr>
      <w:r>
        <w:t>министерства сельского хозяйства</w:t>
      </w:r>
    </w:p>
    <w:p w:rsidR="00F44B54" w:rsidRDefault="00B80E77">
      <w:pPr>
        <w:pStyle w:val="ConsPlusNormal0"/>
        <w:jc w:val="right"/>
      </w:pPr>
      <w:r>
        <w:t>и продовольствия</w:t>
      </w:r>
    </w:p>
    <w:p w:rsidR="00F44B54" w:rsidRDefault="00B80E77">
      <w:pPr>
        <w:pStyle w:val="ConsPlusNormal0"/>
        <w:jc w:val="right"/>
      </w:pPr>
      <w:r>
        <w:t>Кировской области</w:t>
      </w:r>
    </w:p>
    <w:p w:rsidR="00F44B54" w:rsidRDefault="00B80E77">
      <w:pPr>
        <w:pStyle w:val="ConsPlusNormal0"/>
        <w:jc w:val="right"/>
      </w:pPr>
      <w:r>
        <w:t>от 10 июня 2021 г. N 57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Title0"/>
        <w:jc w:val="center"/>
      </w:pPr>
      <w:bookmarkStart w:id="25" w:name="P1497"/>
      <w:bookmarkEnd w:id="25"/>
      <w:r>
        <w:t>ПОРЯДОК</w:t>
      </w:r>
    </w:p>
    <w:p w:rsidR="00F44B54" w:rsidRDefault="00B80E77">
      <w:pPr>
        <w:pStyle w:val="ConsPlusTitle0"/>
        <w:jc w:val="center"/>
      </w:pPr>
      <w:r>
        <w:t>ЗАМЕНЫ КРУПНОГО РОГАТОГО СКОТА, БОЛЬНОГО ИЛИ ИНФИЦИРОВАННОГО</w:t>
      </w:r>
    </w:p>
    <w:p w:rsidR="00F44B54" w:rsidRDefault="00B80E77">
      <w:pPr>
        <w:pStyle w:val="ConsPlusTitle0"/>
        <w:jc w:val="center"/>
      </w:pPr>
      <w:proofErr w:type="gramStart"/>
      <w:r>
        <w:t>ЛЕЙКОЗОМ, ПРИНАДЛЕЖАЩЕГО ЧЛЕНАМ (КРОМЕ АССОЦИИРОВАННЫХ</w:t>
      </w:r>
      <w:proofErr w:type="gramEnd"/>
    </w:p>
    <w:p w:rsidR="00F44B54" w:rsidRDefault="00B80E77">
      <w:pPr>
        <w:pStyle w:val="ConsPlusTitle0"/>
        <w:jc w:val="center"/>
      </w:pPr>
      <w:proofErr w:type="gramStart"/>
      <w:r>
        <w:t>ЧЛЕНОВ) ДАННОГО СЕЛЬСКОХОЗЯЙСТВЕННОГО</w:t>
      </w:r>
      <w:proofErr w:type="gramEnd"/>
    </w:p>
    <w:p w:rsidR="00F44B54" w:rsidRDefault="00B80E77">
      <w:pPr>
        <w:pStyle w:val="ConsPlusTitle0"/>
        <w:jc w:val="center"/>
      </w:pPr>
      <w:r>
        <w:t>ПОТРЕБИТЕЛЬСКОГО КООПЕРАТИВА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ind w:firstLine="540"/>
        <w:jc w:val="both"/>
      </w:pPr>
      <w:proofErr w:type="gramStart"/>
      <w:r>
        <w:t xml:space="preserve">Настоящий Порядок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(далее - Порядок), разработан в целях получения субсидии из областного бюджета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</w:t>
      </w:r>
      <w:r>
        <w:lastRenderedPageBreak/>
        <w:t>ассоциированных членов) данного сельскохозяйственного потребительского кооператива на праве</w:t>
      </w:r>
      <w:proofErr w:type="gramEnd"/>
      <w:r>
        <w:t xml:space="preserve"> собственности.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1. Член сельскохозяйственного потребительского кооператива - физическое лицо, имеющее на праве собственности крупный рогатый скот, больной или инфицированный лейкозом, и изъявившее желание заменить такой скот, представляет в сельскохозяйственный потребительский кооператив (далее - кооператив), членом которого оно является, следующие документы: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1.1. Заявление в произвольной форме о желании заменить имеющийся на праве собственности крупный рогатый скот, больной или инфицированный лейкозом.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1.2. Копии документов, подтверждающих право собственности члена кооператива на больной или инфицированный крупный рогатый скот (копии договоров купли-продажи на приобретение крупного рогатого скота, актов приема-передачи).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1.3. Протокол испытаний (результат исследований по экспертизе) крупного рогатого скота с положительным результатом на лейкоз.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1.4. Копии ветеринарных свидетельств или ветеринарных справок, выданных на убой больного или инфицированного крупного рогатого скота, с отметкой о результатах лабораторных исследований на лейкоз, погашенных специалистом государственной ветеринарной службы.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1.5. Акт проведения дезинфекции помещения, в котором содержался крупный рогатый скот, после сдачи животного на убой.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1.6. Протокол испытаний (результат исследований по экспертизе) на качество дезинфекции животноводческого помещения.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2. Член кооператива - юридическое лицо, индивидуальный предприниматель или глава крестьянского (фермерского) хозяйства, имеющее на праве собственности крупный рогатый скот, больной или инфицированный лейкозом, и изъявившее желание заменить такой скот, представляет в кооператив, членом которого оно является, следующие документы: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2.1. Заявление в произвольной форме об изъявлении желания заменить имеющийся на праве собственности крупный рогатый скот, больной или инфицированный лейкозом.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2.2. Копии документов, подтверждающих право собственности члена кооператива на больной или инфицированный крупный рогатый скот (копии договоров купли-продажи на приобретение крупного рогатого скота, актов приема-передачи).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2.3. Протокол испытаний (результат исследований по экспертизе) крупного рогатого скота с положительным результатом на лейкоз.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2.4. Копии ветеринарных свидетельств или ветеринарных справок, выданных на убой больного или инфицированного крупного рогатого скота, с отметкой о результатах лабораторных исследований на лейкоз, погашенных специалистом государственной ветеринарной службы.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2.5. Акт проведения дезинфекции помещения, в котором содержался крупный рогатый скот, после сдачи животного на убой.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2.6. Протокол испытаний (результат исследований по экспертизе) на качество дезинфекции животноводческого помещения.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2.7. Копию программы по оздоровлению стада от лейкоза крупного рогатого скота, согласованной с государственной ветеринарной службой Кировской области и утвержденной руководителем юридического лица, индивидуальным предпринимателем или главой крестьянского (фермерского) хозяйства.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2.8. Копии актов на выбытие животных и птицы по </w:t>
      </w:r>
      <w:hyperlink r:id="rId113" w:tooltip="Постановление Госкомстата РФ от 29.09.1997 N 68 &quot;Об утверждении унифицированных форм первичной учетной документации по учету сельскохозяйственной продукции и сырья&quot; (вместе с &quot;Унифицированными формами ...&quot;) {КонсультантПлюс}">
        <w:r>
          <w:rPr>
            <w:color w:val="0000FF"/>
          </w:rPr>
          <w:t>форме СП-54</w:t>
        </w:r>
      </w:hyperlink>
      <w:r>
        <w:t xml:space="preserve">, утвержденной постановлением Государственного комитета Российской Федерации по статистике от 29.09.1997 N 68 "Об утверждении </w:t>
      </w:r>
      <w:r>
        <w:lastRenderedPageBreak/>
        <w:t>унифицированных форм первичной учетной документации по учету сельскохозяйственной продукции и сырья".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 Кооператив: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3.1. Заключает с лицом, не являющимся членом данного кооператива, договоры купли-продажи на приобретение крупного рогатого скота, содержащие информацию о дате рождения скота. Оплачивает приобретаемых животных.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3.2. Заключает с членом кооператива, изъявившим желание заменить крупный рогатый скот, больной или инфицированный лейкозом, и представившим документы в кооператив, договор купли-продажи крупного рогатого скота. На одну голову скота, больного или инфицированного лейкозом, приобретается одна голова здорового скота. При этом стоимость 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30% общей стоимости приобретаемого поголовья.</w:t>
      </w: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right"/>
        <w:outlineLvl w:val="0"/>
      </w:pPr>
      <w:r>
        <w:t>Приложение N 6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jc w:val="right"/>
      </w:pPr>
      <w:r>
        <w:t>Утвержден</w:t>
      </w:r>
    </w:p>
    <w:p w:rsidR="00F44B54" w:rsidRDefault="00B80E77">
      <w:pPr>
        <w:pStyle w:val="ConsPlusNormal0"/>
        <w:jc w:val="right"/>
      </w:pPr>
      <w:r>
        <w:t>распоряжением</w:t>
      </w:r>
    </w:p>
    <w:p w:rsidR="00F44B54" w:rsidRDefault="00B80E77">
      <w:pPr>
        <w:pStyle w:val="ConsPlusNormal0"/>
        <w:jc w:val="right"/>
      </w:pPr>
      <w:r>
        <w:t>министерства сельского хозяйства</w:t>
      </w:r>
    </w:p>
    <w:p w:rsidR="00F44B54" w:rsidRDefault="00B80E77">
      <w:pPr>
        <w:pStyle w:val="ConsPlusNormal0"/>
        <w:jc w:val="right"/>
      </w:pPr>
      <w:r>
        <w:t>и продовольствия</w:t>
      </w:r>
    </w:p>
    <w:p w:rsidR="00F44B54" w:rsidRDefault="00B80E77">
      <w:pPr>
        <w:pStyle w:val="ConsPlusNormal0"/>
        <w:jc w:val="right"/>
      </w:pPr>
      <w:r>
        <w:t>Кировской области</w:t>
      </w:r>
    </w:p>
    <w:p w:rsidR="00F44B54" w:rsidRDefault="00B80E77">
      <w:pPr>
        <w:pStyle w:val="ConsPlusNormal0"/>
        <w:jc w:val="right"/>
      </w:pPr>
      <w:r>
        <w:t>от 10 июня 2021 г. N 57</w:t>
      </w:r>
    </w:p>
    <w:p w:rsidR="00F44B54" w:rsidRDefault="00F44B54">
      <w:pPr>
        <w:pStyle w:val="ConsPlusNormal0"/>
        <w:jc w:val="both"/>
      </w:pPr>
    </w:p>
    <w:p w:rsidR="00F44B54" w:rsidRDefault="00B80E77">
      <w:pPr>
        <w:pStyle w:val="ConsPlusTitle0"/>
        <w:jc w:val="center"/>
      </w:pPr>
      <w:bookmarkStart w:id="26" w:name="P1537"/>
      <w:bookmarkEnd w:id="26"/>
      <w:r>
        <w:t>ПЕРЕЧЕНЬ</w:t>
      </w:r>
    </w:p>
    <w:p w:rsidR="00F44B54" w:rsidRDefault="00B80E77">
      <w:pPr>
        <w:pStyle w:val="ConsPlusTitle0"/>
        <w:jc w:val="center"/>
      </w:pPr>
      <w:r>
        <w:t>ОБЪЕКТОВ ДЛЯ ОРГАНИЗАЦИИ ХРАНЕНИЯ, ПЕРЕРАБОТКИ, УПАКОВКИ,</w:t>
      </w:r>
    </w:p>
    <w:p w:rsidR="00F44B54" w:rsidRDefault="00B80E77">
      <w:pPr>
        <w:pStyle w:val="ConsPlusTitle0"/>
        <w:jc w:val="center"/>
      </w:pPr>
      <w:r>
        <w:t>МАРКИРОВКИ И РЕАЛИЗАЦИИ СЕЛЬСКОХОЗЯЙСТВЕННОЙ ПРОДУКЦИИ,</w:t>
      </w:r>
    </w:p>
    <w:p w:rsidR="00F44B54" w:rsidRDefault="00B80E77">
      <w:pPr>
        <w:pStyle w:val="ConsPlusTitle0"/>
        <w:jc w:val="center"/>
      </w:pPr>
      <w:r>
        <w:t>А ТАКЖЕ ОБОРУДОВАНИЯ ДЛЯ ИХ КОМПЛЕКТАЦИИ</w:t>
      </w:r>
    </w:p>
    <w:p w:rsidR="00F44B54" w:rsidRDefault="00F44B5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4B5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B54" w:rsidRDefault="00B80E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114" w:tooltip="Распоряжение министерства сельского хозяйства и продовольствия Кировской области от 23.09.2022 N 88 &quot;О внесении изменений в распоряжение министерства сельского хозяйства и продовольствия Кировской области от 10.06.2021 N 57&quot; (вместе с &quot;Перечнем объектов для ор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44B54" w:rsidRDefault="00B80E7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Кировской области от 23.09.2022 N 88)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B54" w:rsidRDefault="00F44B54">
            <w:pPr>
              <w:pStyle w:val="ConsPlusNormal0"/>
            </w:pPr>
          </w:p>
        </w:tc>
      </w:tr>
    </w:tbl>
    <w:p w:rsidR="00F44B54" w:rsidRDefault="00F44B54">
      <w:pPr>
        <w:pStyle w:val="ConsPlusNormal0"/>
        <w:jc w:val="both"/>
      </w:pPr>
    </w:p>
    <w:p w:rsidR="00F44B54" w:rsidRDefault="00B80E77">
      <w:pPr>
        <w:pStyle w:val="ConsPlusNormal0"/>
        <w:ind w:firstLine="540"/>
        <w:jc w:val="both"/>
      </w:pPr>
      <w:r>
        <w:t>1. Объекты для организации хранения, переработки, упаковки, маркировки и реализации сельскохозяйственной продукции: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1.1. Склад.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1.2. Пункт переработки сельскохозяйственной продукции.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1.3. Объект для упаковки сельскохозяйственной продукции.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1.4. Объект для маркировки сельскохозяйственной продукции.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1.5. Объект для реализации сельскохозяйственной продукции.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 xml:space="preserve">2. Оборудование для комплектации объектов для организации хранения, переработки, упаковки, маркировки и реализации сельскохозяйственной продукции, определенное в соответствии с Общероссийским </w:t>
      </w:r>
      <w:hyperlink r:id="rId115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 от 31.01.2014 N 14-ст (далее - ОКПД</w:t>
      </w:r>
      <w:proofErr w:type="gramStart"/>
      <w:r>
        <w:t>2</w:t>
      </w:r>
      <w:proofErr w:type="gramEnd"/>
      <w:r>
        <w:t>), следующими кодами: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lastRenderedPageBreak/>
        <w:t>28.93.12.000 Оборудование для обработки и переработки молока;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28.93.17.112 Машины для измельчения и нарезания;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28.93.17.119 Машины для механической обработки прочие;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28.93.17.170 Оборудование для переработки мяса или птицы;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28.93.17.180 Оборудование для переработки плодов, орехов или овощей;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28.93.17.220 Оборудование для приготовления или производства напитков;</w:t>
      </w:r>
    </w:p>
    <w:p w:rsidR="00F44B54" w:rsidRDefault="00B80E77">
      <w:pPr>
        <w:pStyle w:val="ConsPlusNormal0"/>
        <w:spacing w:before="200"/>
        <w:ind w:firstLine="540"/>
        <w:jc w:val="both"/>
      </w:pPr>
      <w:r>
        <w:t>28.93.17.230 Оборудование для производства рыбных продуктов.</w:t>
      </w: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jc w:val="both"/>
      </w:pPr>
    </w:p>
    <w:p w:rsidR="00F44B54" w:rsidRDefault="00F44B5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44B54">
      <w:headerReference w:type="default" r:id="rId116"/>
      <w:footerReference w:type="default" r:id="rId117"/>
      <w:headerReference w:type="first" r:id="rId118"/>
      <w:footerReference w:type="first" r:id="rId1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B1" w:rsidRDefault="00B80E77">
      <w:r>
        <w:separator/>
      </w:r>
    </w:p>
  </w:endnote>
  <w:endnote w:type="continuationSeparator" w:id="0">
    <w:p w:rsidR="009C58B1" w:rsidRDefault="00B8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44B54">
      <w:trPr>
        <w:trHeight w:hRule="exact" w:val="1663"/>
      </w:trPr>
      <w:tc>
        <w:tcPr>
          <w:tcW w:w="1650" w:type="pct"/>
          <w:vAlign w:val="center"/>
        </w:tcPr>
        <w:p w:rsidR="00F44B54" w:rsidRDefault="00B80E7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44B54" w:rsidRDefault="00EA3583">
          <w:pPr>
            <w:pStyle w:val="ConsPlusNormal0"/>
            <w:jc w:val="center"/>
          </w:pPr>
          <w:hyperlink r:id="rId1">
            <w:r w:rsidR="00B80E7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44B54" w:rsidRDefault="00B80E7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A3583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A3583">
            <w:rPr>
              <w:rFonts w:ascii="Tahoma" w:hAnsi="Tahoma" w:cs="Tahoma"/>
              <w:noProof/>
            </w:rPr>
            <w:t>35</w:t>
          </w:r>
          <w:r>
            <w:fldChar w:fldCharType="end"/>
          </w:r>
        </w:p>
      </w:tc>
    </w:tr>
  </w:tbl>
  <w:p w:rsidR="00F44B54" w:rsidRDefault="00B80E7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44B54">
      <w:trPr>
        <w:trHeight w:hRule="exact" w:val="1663"/>
      </w:trPr>
      <w:tc>
        <w:tcPr>
          <w:tcW w:w="1650" w:type="pct"/>
          <w:vAlign w:val="center"/>
        </w:tcPr>
        <w:p w:rsidR="00F44B54" w:rsidRDefault="00B80E7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44B54" w:rsidRDefault="00EA3583">
          <w:pPr>
            <w:pStyle w:val="ConsPlusNormal0"/>
            <w:jc w:val="center"/>
          </w:pPr>
          <w:hyperlink r:id="rId1">
            <w:r w:rsidR="00B80E7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44B54" w:rsidRDefault="00B80E7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A3583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A3583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F44B54" w:rsidRDefault="00B80E77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44B54">
      <w:trPr>
        <w:trHeight w:hRule="exact" w:val="1170"/>
      </w:trPr>
      <w:tc>
        <w:tcPr>
          <w:tcW w:w="1650" w:type="pct"/>
          <w:vAlign w:val="center"/>
        </w:tcPr>
        <w:p w:rsidR="00F44B54" w:rsidRDefault="00B80E7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44B54" w:rsidRDefault="00EA3583">
          <w:pPr>
            <w:pStyle w:val="ConsPlusNormal0"/>
            <w:jc w:val="center"/>
          </w:pPr>
          <w:hyperlink r:id="rId1">
            <w:r w:rsidR="00B80E7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44B54" w:rsidRDefault="00B80E7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44B54" w:rsidRDefault="00B80E77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44B54">
      <w:trPr>
        <w:trHeight w:hRule="exact" w:val="1170"/>
      </w:trPr>
      <w:tc>
        <w:tcPr>
          <w:tcW w:w="1650" w:type="pct"/>
          <w:vAlign w:val="center"/>
        </w:tcPr>
        <w:p w:rsidR="00F44B54" w:rsidRDefault="00B80E7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44B54" w:rsidRDefault="00EA3583">
          <w:pPr>
            <w:pStyle w:val="ConsPlusNormal0"/>
            <w:jc w:val="center"/>
          </w:pPr>
          <w:hyperlink r:id="rId1">
            <w:r w:rsidR="00B80E7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44B54" w:rsidRDefault="00B80E7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A3583"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A3583">
            <w:rPr>
              <w:rFonts w:ascii="Tahoma" w:hAnsi="Tahoma" w:cs="Tahoma"/>
              <w:noProof/>
            </w:rPr>
            <w:t>35</w:t>
          </w:r>
          <w:r>
            <w:fldChar w:fldCharType="end"/>
          </w:r>
        </w:p>
      </w:tc>
    </w:tr>
  </w:tbl>
  <w:p w:rsidR="00F44B54" w:rsidRDefault="00B80E77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44B54">
      <w:trPr>
        <w:trHeight w:hRule="exact" w:val="1663"/>
      </w:trPr>
      <w:tc>
        <w:tcPr>
          <w:tcW w:w="1650" w:type="pct"/>
          <w:vAlign w:val="center"/>
        </w:tcPr>
        <w:p w:rsidR="00F44B54" w:rsidRDefault="00B80E7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44B54" w:rsidRDefault="00EA3583">
          <w:pPr>
            <w:pStyle w:val="ConsPlusNormal0"/>
            <w:jc w:val="center"/>
          </w:pPr>
          <w:hyperlink r:id="rId1">
            <w:r w:rsidR="00B80E7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44B54" w:rsidRDefault="00B80E7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A3583">
            <w:rPr>
              <w:rFonts w:ascii="Tahoma" w:hAnsi="Tahoma" w:cs="Tahoma"/>
              <w:noProof/>
            </w:rPr>
            <w:t>18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A3583">
            <w:rPr>
              <w:rFonts w:ascii="Tahoma" w:hAnsi="Tahoma" w:cs="Tahoma"/>
              <w:noProof/>
            </w:rPr>
            <w:t>36</w:t>
          </w:r>
          <w:r>
            <w:fldChar w:fldCharType="end"/>
          </w:r>
        </w:p>
      </w:tc>
    </w:tr>
  </w:tbl>
  <w:p w:rsidR="00F44B54" w:rsidRDefault="00B80E77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44B54">
      <w:trPr>
        <w:trHeight w:hRule="exact" w:val="1663"/>
      </w:trPr>
      <w:tc>
        <w:tcPr>
          <w:tcW w:w="1650" w:type="pct"/>
          <w:vAlign w:val="center"/>
        </w:tcPr>
        <w:p w:rsidR="00F44B54" w:rsidRDefault="00B80E7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44B54" w:rsidRDefault="00EA3583">
          <w:pPr>
            <w:pStyle w:val="ConsPlusNormal0"/>
            <w:jc w:val="center"/>
          </w:pPr>
          <w:hyperlink r:id="rId1">
            <w:r w:rsidR="00B80E7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44B54" w:rsidRDefault="00B80E7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A3583"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A3583">
            <w:rPr>
              <w:rFonts w:ascii="Tahoma" w:hAnsi="Tahoma" w:cs="Tahoma"/>
              <w:noProof/>
            </w:rPr>
            <w:t>35</w:t>
          </w:r>
          <w:r>
            <w:fldChar w:fldCharType="end"/>
          </w:r>
        </w:p>
      </w:tc>
    </w:tr>
  </w:tbl>
  <w:p w:rsidR="00F44B54" w:rsidRDefault="00B80E7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B1" w:rsidRDefault="00B80E77">
      <w:r>
        <w:separator/>
      </w:r>
    </w:p>
  </w:footnote>
  <w:footnote w:type="continuationSeparator" w:id="0">
    <w:p w:rsidR="009C58B1" w:rsidRDefault="00B80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44B54">
      <w:trPr>
        <w:trHeight w:hRule="exact" w:val="1683"/>
      </w:trPr>
      <w:tc>
        <w:tcPr>
          <w:tcW w:w="2700" w:type="pct"/>
          <w:vAlign w:val="center"/>
        </w:tcPr>
        <w:p w:rsidR="00F44B54" w:rsidRDefault="00B80E7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31.12.2022)...</w:t>
          </w:r>
        </w:p>
      </w:tc>
      <w:tc>
        <w:tcPr>
          <w:tcW w:w="2300" w:type="pct"/>
          <w:vAlign w:val="center"/>
        </w:tcPr>
        <w:p w:rsidR="00F44B54" w:rsidRDefault="00B80E7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27.02.2023</w:t>
          </w:r>
        </w:p>
      </w:tc>
    </w:tr>
  </w:tbl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4B54" w:rsidRDefault="00F44B5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44B54">
      <w:trPr>
        <w:trHeight w:hRule="exact" w:val="1683"/>
      </w:trPr>
      <w:tc>
        <w:tcPr>
          <w:tcW w:w="2700" w:type="pct"/>
          <w:vAlign w:val="center"/>
        </w:tcPr>
        <w:p w:rsidR="00F44B54" w:rsidRDefault="00B80E7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31.12.2022)...</w:t>
          </w:r>
        </w:p>
      </w:tc>
      <w:tc>
        <w:tcPr>
          <w:tcW w:w="2300" w:type="pct"/>
          <w:vAlign w:val="center"/>
        </w:tcPr>
        <w:p w:rsidR="00F44B54" w:rsidRDefault="00B80E7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27.02.2023</w:t>
          </w:r>
        </w:p>
      </w:tc>
    </w:tr>
  </w:tbl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4B54" w:rsidRDefault="00F44B54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44B54">
      <w:trPr>
        <w:trHeight w:hRule="exact" w:val="1190"/>
      </w:trPr>
      <w:tc>
        <w:tcPr>
          <w:tcW w:w="2700" w:type="pct"/>
          <w:vAlign w:val="center"/>
        </w:tcPr>
        <w:p w:rsidR="00F44B54" w:rsidRDefault="00B80E7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31.12.2022)...</w:t>
          </w:r>
        </w:p>
      </w:tc>
      <w:tc>
        <w:tcPr>
          <w:tcW w:w="2300" w:type="pct"/>
          <w:vAlign w:val="center"/>
        </w:tcPr>
        <w:p w:rsidR="00F44B54" w:rsidRDefault="00B80E7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27.02.2023</w:t>
          </w:r>
        </w:p>
      </w:tc>
    </w:tr>
  </w:tbl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4B54" w:rsidRDefault="00F44B54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44B54">
      <w:trPr>
        <w:trHeight w:hRule="exact" w:val="1190"/>
      </w:trPr>
      <w:tc>
        <w:tcPr>
          <w:tcW w:w="2700" w:type="pct"/>
          <w:vAlign w:val="center"/>
        </w:tcPr>
        <w:p w:rsidR="00F44B54" w:rsidRDefault="00B80E7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31.12.2022)...</w:t>
          </w:r>
        </w:p>
      </w:tc>
      <w:tc>
        <w:tcPr>
          <w:tcW w:w="2300" w:type="pct"/>
          <w:vAlign w:val="center"/>
        </w:tcPr>
        <w:p w:rsidR="00F44B54" w:rsidRDefault="00B80E7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27.02.2023</w:t>
          </w:r>
        </w:p>
      </w:tc>
    </w:tr>
  </w:tbl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4B54" w:rsidRDefault="00F44B54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44B54">
      <w:trPr>
        <w:trHeight w:hRule="exact" w:val="1683"/>
      </w:trPr>
      <w:tc>
        <w:tcPr>
          <w:tcW w:w="2700" w:type="pct"/>
          <w:vAlign w:val="center"/>
        </w:tcPr>
        <w:p w:rsidR="00F44B54" w:rsidRDefault="00B80E7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31.12.2022)...</w:t>
          </w:r>
        </w:p>
      </w:tc>
      <w:tc>
        <w:tcPr>
          <w:tcW w:w="2300" w:type="pct"/>
          <w:vAlign w:val="center"/>
        </w:tcPr>
        <w:p w:rsidR="00F44B54" w:rsidRDefault="00B80E7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27.02.2023</w:t>
          </w:r>
        </w:p>
      </w:tc>
    </w:tr>
  </w:tbl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4B54" w:rsidRDefault="00F44B54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44B54">
      <w:trPr>
        <w:trHeight w:hRule="exact" w:val="1683"/>
      </w:trPr>
      <w:tc>
        <w:tcPr>
          <w:tcW w:w="2700" w:type="pct"/>
          <w:vAlign w:val="center"/>
        </w:tcPr>
        <w:p w:rsidR="00F44B54" w:rsidRDefault="00B80E7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10.06.2021 N 57</w:t>
          </w:r>
          <w:r>
            <w:rPr>
              <w:rFonts w:ascii="Tahoma" w:hAnsi="Tahoma" w:cs="Tahoma"/>
              <w:sz w:val="16"/>
              <w:szCs w:val="16"/>
            </w:rPr>
            <w:br/>
            <w:t>(ред. от 31.12.2022)...</w:t>
          </w:r>
        </w:p>
      </w:tc>
      <w:tc>
        <w:tcPr>
          <w:tcW w:w="2300" w:type="pct"/>
          <w:vAlign w:val="center"/>
        </w:tcPr>
        <w:p w:rsidR="00F44B54" w:rsidRDefault="00B80E7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27.02.2023</w:t>
          </w:r>
        </w:p>
      </w:tc>
    </w:tr>
  </w:tbl>
  <w:p w:rsidR="00F44B54" w:rsidRDefault="00F44B5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4B54" w:rsidRDefault="00F44B54">
    <w:pPr>
      <w:pStyle w:val="ConsPlusNormal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33D"/>
    <w:multiLevelType w:val="hybridMultilevel"/>
    <w:tmpl w:val="770A3268"/>
    <w:lvl w:ilvl="0" w:tplc="E7F08C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54"/>
    <w:rsid w:val="001A091E"/>
    <w:rsid w:val="00330A0A"/>
    <w:rsid w:val="009C58B1"/>
    <w:rsid w:val="00B240B3"/>
    <w:rsid w:val="00B80E77"/>
    <w:rsid w:val="00EA3583"/>
    <w:rsid w:val="00F4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240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240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ABDCDBB360847E4D2B096D9DE9322116F990CE343F12878CD52B61DB1DFCB7A3C45A97ED0D66059360FC1DC8020AFFC0D41533A34341648B3962BB75Cy4K" TargetMode="External"/><Relationship Id="rId117" Type="http://schemas.openxmlformats.org/officeDocument/2006/relationships/footer" Target="footer5.xml"/><Relationship Id="rId21" Type="http://schemas.openxmlformats.org/officeDocument/2006/relationships/hyperlink" Target="consultantplus://offline/ref=7ABDCDBB360847E4D2B096D9DE9322116F990CE343F12878CD52B61DB1DFCB7A3C45A97ED0D66059360FC1DA8220AFFC0D41533A34341648B3962BB75Cy4K" TargetMode="External"/><Relationship Id="rId42" Type="http://schemas.openxmlformats.org/officeDocument/2006/relationships/hyperlink" Target="consultantplus://offline/ref=7ABDCDBB360847E4D2B096D9DE9322116F990CE343F12C7CCE57B61DB1DFCB7A3C45A97ED0D66059360FC1DA8E20AFFC0D41533A34341648B3962BB75Cy4K" TargetMode="External"/><Relationship Id="rId47" Type="http://schemas.openxmlformats.org/officeDocument/2006/relationships/hyperlink" Target="consultantplus://offline/ref=7ABDCDBB360847E4D2B096D9DE9322116F990CE343F12878CD52B61DB1DFCB7A3C45A97ED0D66059360FC2DE8E20AFFC0D41533A34341648B3962BB75Cy4K" TargetMode="External"/><Relationship Id="rId63" Type="http://schemas.openxmlformats.org/officeDocument/2006/relationships/hyperlink" Target="consultantplus://offline/ref=7ABDCDBB360847E4D2B096D9DE9322116F990CE343F12878CD52B61DB1DFCB7A3C45A97ED0D66059360FC1D88220AFFC0D41533A34341648B3962BB75Cy4K" TargetMode="External"/><Relationship Id="rId68" Type="http://schemas.openxmlformats.org/officeDocument/2006/relationships/hyperlink" Target="consultantplus://offline/ref=7ABDCDBB360847E4D2B096D9DE9322116F990CE343F12878CD52B61DB1DFCB7A3C45A97ED0D66059360FC1DF8220AFFC0D41533A34341648B3962BB75Cy4K" TargetMode="External"/><Relationship Id="rId84" Type="http://schemas.openxmlformats.org/officeDocument/2006/relationships/footer" Target="footer3.xml"/><Relationship Id="rId89" Type="http://schemas.openxmlformats.org/officeDocument/2006/relationships/hyperlink" Target="consultantplus://offline/ref=7ABDCDBB360847E4D2B096D9DE9322116F990CE343F12878CD52B61DB1DFCB7A3C45A97EC2D638553408DFDB8535F9AD4B51y7K" TargetMode="External"/><Relationship Id="rId112" Type="http://schemas.openxmlformats.org/officeDocument/2006/relationships/hyperlink" Target="consultantplus://offline/ref=7ABDCDBB360847E4D2B096D9DE9322116F990CE340F8287DCE57B61DB1DFCB7A3C45A97ED0D66059360FC1DB8220AFFC0D41533A34341648B3962BB75Cy4K" TargetMode="External"/><Relationship Id="rId16" Type="http://schemas.openxmlformats.org/officeDocument/2006/relationships/hyperlink" Target="consultantplus://offline/ref=7ABDCDBB360847E4D2B096D9DE9322116F990CE343FE297ACE5CB61DB1DFCB7A3C45A97EC2D638553408DFDB8535F9AD4B51y7K" TargetMode="External"/><Relationship Id="rId107" Type="http://schemas.openxmlformats.org/officeDocument/2006/relationships/hyperlink" Target="consultantplus://offline/ref=7ABDCDBB360847E4D2B096D9DE9322116F990CE343FF2E7AC151B61DB1DFCB7A3C45A97ED0D66059360FC1DB8220AFFC0D41533A34341648B3962BB75Cy4K" TargetMode="External"/><Relationship Id="rId11" Type="http://schemas.openxmlformats.org/officeDocument/2006/relationships/hyperlink" Target="consultantplus://offline/ref=7ABDCDBB360847E4D2B096D9DE9322116F990CE343F12178CD5DB61DB1DFCB7A3C45A97ED0D66059360FC1DB8220AFFC0D41533A34341648B3962BB75Cy4K" TargetMode="External"/><Relationship Id="rId32" Type="http://schemas.openxmlformats.org/officeDocument/2006/relationships/hyperlink" Target="consultantplus://offline/ref=7ABDCDBB360847E4D2B096D9DE9322116F990CE343F12878CD52B61DB1DFCB7A3C45A97ED0D66059360FC3DD8F20AFFC0D41533A34341648B3962BB75Cy4K" TargetMode="External"/><Relationship Id="rId37" Type="http://schemas.openxmlformats.org/officeDocument/2006/relationships/hyperlink" Target="consultantplus://offline/ref=7ABDCDBB360847E4D2B096D9DE9322116F990CE343F12878CD52B61DB1DFCB7A3C45A97ED0D66059360FC0DC8520AFFC0D41533A34341648B3962BB75Cy4K" TargetMode="External"/><Relationship Id="rId53" Type="http://schemas.openxmlformats.org/officeDocument/2006/relationships/hyperlink" Target="consultantplus://offline/ref=7ABDCDBB360847E4D2B096D9DE9322116F990CE343F12878CD52B61DB1DFCB7A3C45A97ED0D66059360FC0DF8220AFFC0D41533A34341648B3962BB75Cy4K" TargetMode="External"/><Relationship Id="rId58" Type="http://schemas.openxmlformats.org/officeDocument/2006/relationships/hyperlink" Target="consultantplus://offline/ref=7ABDCDBB360847E4D2B096D9DE9322116F990CE343F12878CD52B61DB1DFCB7A3C45A97ED0D66059360FC3D98E20AFFC0D41533A34341648B3962BB75Cy4K" TargetMode="External"/><Relationship Id="rId74" Type="http://schemas.openxmlformats.org/officeDocument/2006/relationships/hyperlink" Target="consultantplus://offline/ref=7ABDCDBB360847E4D2B096D9DE9322116F990CE343F12878CD52B61DB1DFCB7A3C45A97ED0D66059360FC3D98720AFFC0D41533A34341648B3962BB75Cy4K" TargetMode="External"/><Relationship Id="rId79" Type="http://schemas.openxmlformats.org/officeDocument/2006/relationships/header" Target="header1.xml"/><Relationship Id="rId102" Type="http://schemas.openxmlformats.org/officeDocument/2006/relationships/hyperlink" Target="consultantplus://offline/ref=7ABDCDBB360847E4D2B096D9DE9322116F990CE343F12C7CCE57B61DB1DFCB7A3C45A97ED0D66059360FC1D88F20AFFC0D41533A34341648B3962BB75Cy4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7ABDCDBB360847E4D2B096D9DE9322116F990CE343F12878CD52B61DB1DFCB7A3C45A97ED0D66059360FC3DD8520AFFC0D41533A34341648B3962BB75Cy4K" TargetMode="External"/><Relationship Id="rId82" Type="http://schemas.openxmlformats.org/officeDocument/2006/relationships/footer" Target="footer2.xml"/><Relationship Id="rId90" Type="http://schemas.openxmlformats.org/officeDocument/2006/relationships/hyperlink" Target="consultantplus://offline/ref=7ABDCDBB360847E4D2B096D9DE9322116F990CE343F12C7CCE57B61DB1DFCB7A3C45A97ED0D66059360FC1D88520AFFC0D41533A34341648B3962BB75Cy4K" TargetMode="External"/><Relationship Id="rId95" Type="http://schemas.openxmlformats.org/officeDocument/2006/relationships/hyperlink" Target="consultantplus://offline/ref=7ABDCDBB360847E4D2B096D9DE9322116F990CE343F12C7CCE57B61DB1DFCB7A3C45A97ED0D66059360FC1D88320AFFC0D41533A34341648B3962BB75Cy4K" TargetMode="External"/><Relationship Id="rId19" Type="http://schemas.openxmlformats.org/officeDocument/2006/relationships/hyperlink" Target="consultantplus://offline/ref=7ABDCDBB360847E4D2B096D9DE9322116F990CE343F12C7CCE57B61DB1DFCB7A3C45A97ED0D66059360FC1DB8120AFFC0D41533A34341648B3962BB75Cy4K" TargetMode="External"/><Relationship Id="rId14" Type="http://schemas.openxmlformats.org/officeDocument/2006/relationships/hyperlink" Target="consultantplus://offline/ref=7ABDCDBB360847E4D2B096D9DE9322116F990CE343F12878CD52B61DB1DFCB7A3C45A97EC2D638553408DFDB8535F9AD4B51y7K" TargetMode="External"/><Relationship Id="rId22" Type="http://schemas.openxmlformats.org/officeDocument/2006/relationships/hyperlink" Target="consultantplus://offline/ref=7ABDCDBB360847E4D2B096D9DE9322116F990CE343F12878CD52B61DB1DFCB7A3C45A97ED0D66059360FC1D98F20AFFC0D41533A34341648B3962BB75Cy4K" TargetMode="External"/><Relationship Id="rId27" Type="http://schemas.openxmlformats.org/officeDocument/2006/relationships/hyperlink" Target="consultantplus://offline/ref=7ABDCDBB360847E4D2B096D9DE9322116F990CE343F12C7CCE57B61DB1DFCB7A3C45A97ED0D66059360FC1DA8020AFFC0D41533A34341648B3962BB75Cy4K" TargetMode="External"/><Relationship Id="rId30" Type="http://schemas.openxmlformats.org/officeDocument/2006/relationships/hyperlink" Target="consultantplus://offline/ref=7ABDCDBB360847E4D2B096D9DE9322116F990CE343F12878CD52B61DB1DFCB7A3C45A97ED0D66059360FC1D38620AFFC0D41533A34341648B3962BB75Cy4K" TargetMode="External"/><Relationship Id="rId35" Type="http://schemas.openxmlformats.org/officeDocument/2006/relationships/hyperlink" Target="consultantplus://offline/ref=7ABDCDBB360847E4D2B096D9DE9322116F990CE343F12878CD52B61DB1DFCB7A3C45A97ED0D66059360FC3D28520AFFC0D41533A34341648B3962BB75Cy4K" TargetMode="External"/><Relationship Id="rId43" Type="http://schemas.openxmlformats.org/officeDocument/2006/relationships/hyperlink" Target="consultantplus://offline/ref=7ABDCDBB360847E4D2B096D9DE9322116F990CE343F12878CD52B61DB1DFCB7A3C45A97ED0D66059360FC1D28320AFFC0D41533A34341648B3962BB75Cy4K" TargetMode="External"/><Relationship Id="rId48" Type="http://schemas.openxmlformats.org/officeDocument/2006/relationships/hyperlink" Target="consultantplus://offline/ref=7ABDCDBB360847E4D2B096D9DE9322116F990CE343F12878CD52B61DB1DFCB7A3C45A97ED0D66059360FC2DD8420AFFC0D41533A34341648B3962BB75Cy4K" TargetMode="External"/><Relationship Id="rId56" Type="http://schemas.openxmlformats.org/officeDocument/2006/relationships/hyperlink" Target="consultantplus://offline/ref=7ABDCDBB360847E4D2B096D9DE9322116F990CE343F12878CD52B61DB1DFCB7A3C45A97ED0D66059360FC1DD8120AFFC0D41533A34341648B3962BB75Cy4K" TargetMode="External"/><Relationship Id="rId64" Type="http://schemas.openxmlformats.org/officeDocument/2006/relationships/hyperlink" Target="consultantplus://offline/ref=7ABDCDBB360847E4D2B096D9DE9322116F990CE343F12878CD52B61DB1DFCB7A3C45A97ED0D66059360FC3DD8320AFFC0D41533A34341648B3962BB75Cy4K" TargetMode="External"/><Relationship Id="rId69" Type="http://schemas.openxmlformats.org/officeDocument/2006/relationships/hyperlink" Target="consultantplus://offline/ref=7ABDCDBB360847E4D2B096D9DE9322116F990CE343F12878CD52B61DB1DFCB7A3C45A97ED0D66059360FC3D98620AFFC0D41533A34341648B3962BB75Cy4K" TargetMode="External"/><Relationship Id="rId77" Type="http://schemas.openxmlformats.org/officeDocument/2006/relationships/hyperlink" Target="consultantplus://offline/ref=7ABDCDBB360847E4D2B088D4C8FF7E186B9050EC46F9222A9500B04AEE8FCD2F7C05AF2B93926F5B3304958AC37EF6AF4E0A5E3A2D2816485AyEK" TargetMode="External"/><Relationship Id="rId100" Type="http://schemas.openxmlformats.org/officeDocument/2006/relationships/hyperlink" Target="consultantplus://offline/ref=7ABDCDBB360847E4D2B096D9DE9322116F990CE343F12C7CCE57B61DB1DFCB7A3C45A97ED0D66059360FC1D88120AFFC0D41533A34341648B3962BB75Cy4K" TargetMode="External"/><Relationship Id="rId105" Type="http://schemas.openxmlformats.org/officeDocument/2006/relationships/hyperlink" Target="consultantplus://offline/ref=7ABDCDBB360847E4D2B088D4C8FF7E186B915BE747FB222A9500B04AEE8FCD2F6E05F727919573583411C3DB8552y8K" TargetMode="External"/><Relationship Id="rId113" Type="http://schemas.openxmlformats.org/officeDocument/2006/relationships/hyperlink" Target="consultantplus://offline/ref=7ABDCDBB360847E4D2B088D4C8FF7E186D955BED45F37F209D59BC48E98092387B4CA32A919B645B3D5B909FD226F9AA57145C26312A1454y9K" TargetMode="External"/><Relationship Id="rId118" Type="http://schemas.openxmlformats.org/officeDocument/2006/relationships/header" Target="header6.xml"/><Relationship Id="rId8" Type="http://schemas.openxmlformats.org/officeDocument/2006/relationships/hyperlink" Target="consultantplus://offline/ref=7ABDCDBB360847E4D2B096D9DE9322116F990CE343FF2E7AC151B61DB1DFCB7A3C45A97ED0D66059360FC1DB8220AFFC0D41533A34341648B3962BB75Cy4K" TargetMode="External"/><Relationship Id="rId51" Type="http://schemas.openxmlformats.org/officeDocument/2006/relationships/hyperlink" Target="consultantplus://offline/ref=7ABDCDBB360847E4D2B096D9DE9322116F990CE343F12878CD52B61DB1DFCB7A3C45A97ED0D66059360FC0DF8320AFFC0D41533A34341648B3962BB75Cy4K" TargetMode="External"/><Relationship Id="rId72" Type="http://schemas.openxmlformats.org/officeDocument/2006/relationships/hyperlink" Target="consultantplus://offline/ref=7ABDCDBB360847E4D2B096D9DE9322116F990CE343F12878CD52B61DB1DFCB7A3C45A97ED0D66059360FC3DA8520AFFC0D41533A34341648B3962BB75Cy4K" TargetMode="External"/><Relationship Id="rId80" Type="http://schemas.openxmlformats.org/officeDocument/2006/relationships/footer" Target="footer1.xml"/><Relationship Id="rId85" Type="http://schemas.openxmlformats.org/officeDocument/2006/relationships/header" Target="header4.xml"/><Relationship Id="rId93" Type="http://schemas.openxmlformats.org/officeDocument/2006/relationships/hyperlink" Target="consultantplus://offline/ref=7ABDCDBB360847E4D2B096D9DE9322116F990CE343F12878CD52B61DB1DFCB7A3C45A97EC2D638553408DFDB8535F9AD4B51y7K" TargetMode="External"/><Relationship Id="rId98" Type="http://schemas.openxmlformats.org/officeDocument/2006/relationships/hyperlink" Target="consultantplus://offline/ref=7ABDCDBB360847E4D2B088D4C8FF7E186B9050EC46F9222A9500B04AEE8FCD2F7C05AF2B93926F5B3304958AC37EF6AF4E0A5E3A2D2816485AyEK" TargetMode="External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7ABDCDBB360847E4D2B096D9DE9322116F990CE340F8287DCE57B61DB1DFCB7A3C45A97ED0D66059360FC1DB8220AFFC0D41533A34341648B3962BB75Cy4K" TargetMode="External"/><Relationship Id="rId17" Type="http://schemas.openxmlformats.org/officeDocument/2006/relationships/hyperlink" Target="consultantplus://offline/ref=7ABDCDBB360847E4D2B096D9DE9322116F990CE343FD2C78CB55B61DB1DFCB7A3C45A97EC2D638553408DFDB8535F9AD4B51y7K" TargetMode="External"/><Relationship Id="rId25" Type="http://schemas.openxmlformats.org/officeDocument/2006/relationships/hyperlink" Target="consultantplus://offline/ref=7ABDCDBB360847E4D2B096D9DE9322116F990CE343F12878CD52B61DB1DFCB7A3C45A97ED0D66059360FC1DD8F20AFFC0D41533A34341648B3962BB75Cy4K" TargetMode="External"/><Relationship Id="rId33" Type="http://schemas.openxmlformats.org/officeDocument/2006/relationships/hyperlink" Target="consultantplus://offline/ref=7ABDCDBB360847E4D2B096D9DE9322116F990CE343F12878CD52B61DB1DFCB7A3C45A97ED0D66059360FC1D38320AFFC0D41533A34341648B3962BB75Cy4K" TargetMode="External"/><Relationship Id="rId38" Type="http://schemas.openxmlformats.org/officeDocument/2006/relationships/hyperlink" Target="consultantplus://offline/ref=7ABDCDBB360847E4D2B096D9DE9322116F990CE343F12878CD52B61DB1DFCB7A3C45A97ED0D66059360FC0DC8220AFFC0D41533A34341648B3962BB75Cy4K" TargetMode="External"/><Relationship Id="rId46" Type="http://schemas.openxmlformats.org/officeDocument/2006/relationships/hyperlink" Target="consultantplus://offline/ref=7ABDCDBB360847E4D2B096D9DE9322116F990CE343F12878CD52B61DB1DFCB7A3C45A97ED0D66059360FC2DE8120AFFC0D41533A34341648B3962BB75Cy4K" TargetMode="External"/><Relationship Id="rId59" Type="http://schemas.openxmlformats.org/officeDocument/2006/relationships/hyperlink" Target="consultantplus://offline/ref=7ABDCDBB360847E4D2B096D9DE9322116F990CE343F12878CD52B61DB1DFCB7A3C45A97ED0D66059360FC0DB8720AFFC0D41533A34341648B3962BB75Cy4K" TargetMode="External"/><Relationship Id="rId67" Type="http://schemas.openxmlformats.org/officeDocument/2006/relationships/hyperlink" Target="consultantplus://offline/ref=7ABDCDBB360847E4D2B096D9DE9322116F990CE343F12878CD52B61DB1DFCB7A3C45A97ED0D66059360FC0DE8720AFFC0D41533A34341648B3962BB75Cy4K" TargetMode="External"/><Relationship Id="rId103" Type="http://schemas.openxmlformats.org/officeDocument/2006/relationships/hyperlink" Target="consultantplus://offline/ref=7ABDCDBB360847E4D2B088D4C8FF7E186B9050EC46F9222A9500B04AEE8FCD2F6E05F727919573583411C3DB8552y8K" TargetMode="External"/><Relationship Id="rId108" Type="http://schemas.openxmlformats.org/officeDocument/2006/relationships/hyperlink" Target="consultantplus://offline/ref=7ABDCDBB360847E4D2B096D9DE9322116F990CE343F12A7BCA52B61DB1DFCB7A3C45A97ED0D66059360FC1DB8220AFFC0D41533A34341648B3962BB75Cy4K" TargetMode="External"/><Relationship Id="rId116" Type="http://schemas.openxmlformats.org/officeDocument/2006/relationships/header" Target="header5.xml"/><Relationship Id="rId20" Type="http://schemas.openxmlformats.org/officeDocument/2006/relationships/hyperlink" Target="consultantplus://offline/ref=7ABDCDBB360847E4D2B096D9DE9322116F990CE343F12178CD5DB61DB1DFCB7A3C45A97ED0D66059360FC1DB8220AFFC0D41533A34341648B3962BB75Cy4K" TargetMode="External"/><Relationship Id="rId41" Type="http://schemas.openxmlformats.org/officeDocument/2006/relationships/hyperlink" Target="consultantplus://offline/ref=7ABDCDBB360847E4D2B096D9DE9322116F990CE343F12878CD52B61DB1DFCB7A3C45A97ED0D66059360FC1D28620AFFC0D41533A34341648B3962BB75Cy4K" TargetMode="External"/><Relationship Id="rId54" Type="http://schemas.openxmlformats.org/officeDocument/2006/relationships/hyperlink" Target="consultantplus://offline/ref=7ABDCDBB360847E4D2B096D9DE9322116F990CE343F12878CD52B61DB1DFCB7A3C45A97ED0D66059360FC2DA8120AFFC0D41533A34341648B3962BB75Cy4K" TargetMode="External"/><Relationship Id="rId62" Type="http://schemas.openxmlformats.org/officeDocument/2006/relationships/hyperlink" Target="consultantplus://offline/ref=7ABDCDBB360847E4D2B096D9DE9322116F990CE343F12878CD52B61DB1DFCB7A3C45A97ED0D66059360FC3D98520AFFC0D41533A34341648B3962BB75Cy4K" TargetMode="External"/><Relationship Id="rId70" Type="http://schemas.openxmlformats.org/officeDocument/2006/relationships/hyperlink" Target="consultantplus://offline/ref=7ABDCDBB360847E4D2B096D9DE9322116F990CE343F12878CD52B61DB1DFCB7A3C45A97ED0D66059360FC2D98020AFFC0D41533A34341648B3962BB75Cy4K" TargetMode="External"/><Relationship Id="rId75" Type="http://schemas.openxmlformats.org/officeDocument/2006/relationships/hyperlink" Target="consultantplus://offline/ref=7ABDCDBB360847E4D2B096D9DE9322116F990CE343F12878CD52B61DB1DFCB7A3C45A97ED0D66059360FC1DF8220AFFC0D41533A34341648B3962BB75Cy4K" TargetMode="External"/><Relationship Id="rId83" Type="http://schemas.openxmlformats.org/officeDocument/2006/relationships/header" Target="header3.xml"/><Relationship Id="rId88" Type="http://schemas.openxmlformats.org/officeDocument/2006/relationships/hyperlink" Target="consultantplus://offline/ref=7ABDCDBB360847E4D2B088D4C8FF7E186B9050EC46F9222A9500B04AEE8FCD2F7C05AF2B93926F5B3304958AC37EF6AF4E0A5E3A2D2816485AyEK" TargetMode="External"/><Relationship Id="rId91" Type="http://schemas.openxmlformats.org/officeDocument/2006/relationships/hyperlink" Target="consultantplus://offline/ref=7ABDCDBB360847E4D2B088D4C8FF7E186B9050EC46F9222A9500B04AEE8FCD2F6E05F727919573583411C3DB8552y8K" TargetMode="External"/><Relationship Id="rId96" Type="http://schemas.openxmlformats.org/officeDocument/2006/relationships/hyperlink" Target="consultantplus://offline/ref=7ABDCDBB360847E4D2B096D9DE9322116F990CE343F12C7CCE57B61DB1DFCB7A3C45A97ED0D66059360FC1D88220AFFC0D41533A34341648B3962BB75Cy4K" TargetMode="External"/><Relationship Id="rId111" Type="http://schemas.openxmlformats.org/officeDocument/2006/relationships/hyperlink" Target="consultantplus://offline/ref=7ABDCDBB360847E4D2B096D9DE9322116F990CE343F12A7BCA52B61DB1DFCB7A3C45A97ED0D66059360FC1DB8220AFFC0D41533A34341648B3962BB75Cy4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7ABDCDBB360847E4D2B096D9DE9322116F990CE343F12C7CCE57B61DB1DFCB7A3C45A97ED0D66059360FC1DB8020AFFC0D41533A34341648B3962BB75Cy4K" TargetMode="External"/><Relationship Id="rId23" Type="http://schemas.openxmlformats.org/officeDocument/2006/relationships/hyperlink" Target="consultantplus://offline/ref=7ABDCDBB360847E4D2B096D9DE9322116F990CE343F12878CD52B61DB1DFCB7A3C45A97ED0D66059360FC1D88E20AFFC0D41533A34341648B3962BB75Cy4K" TargetMode="External"/><Relationship Id="rId28" Type="http://schemas.openxmlformats.org/officeDocument/2006/relationships/hyperlink" Target="consultantplus://offline/ref=7ABDCDBB360847E4D2B096D9DE9322116F990CE343F12878CD52B61DB1DFCB7A3C45A97ED0D66059360FC0DE8620AFFC0D41533A34341648B3962BB75Cy4K" TargetMode="External"/><Relationship Id="rId36" Type="http://schemas.openxmlformats.org/officeDocument/2006/relationships/hyperlink" Target="consultantplus://offline/ref=7ABDCDBB360847E4D2B096D9DE9322116F990CE343F12878CD52B61DB1DFCB7A3C45A97ED0D66059360FC0DE8E20AFFC0D41533A34341648B3962BB75Cy4K" TargetMode="External"/><Relationship Id="rId49" Type="http://schemas.openxmlformats.org/officeDocument/2006/relationships/hyperlink" Target="consultantplus://offline/ref=7ABDCDBB360847E4D2B096D9DE9322116F990CE343F12C7CCE57B61DB1DFCB7A3C45A97ED0D66059360FC1D98620AFFC0D41533A34341648B3962BB75Cy4K" TargetMode="External"/><Relationship Id="rId57" Type="http://schemas.openxmlformats.org/officeDocument/2006/relationships/hyperlink" Target="consultantplus://offline/ref=7ABDCDBB360847E4D2B096D9DE9322116F990CE343F12878CD52B61DB1DFCB7A3C45A97ED0D66059360FC3D88320AFFC0D41533A34341648B3962BB75Cy4K" TargetMode="External"/><Relationship Id="rId106" Type="http://schemas.openxmlformats.org/officeDocument/2006/relationships/hyperlink" Target="consultantplus://offline/ref=7ABDCDBB360847E4D2B088D4C8FF7E186B915BE747FB222A9500B04AEE8FCD2F6E05F727919573583411C3DB8552y8K" TargetMode="External"/><Relationship Id="rId114" Type="http://schemas.openxmlformats.org/officeDocument/2006/relationships/hyperlink" Target="consultantplus://offline/ref=7ABDCDBB360847E4D2B096D9DE9322116F990CE343F12C7CCE57B61DB1DFCB7A3C45A97ED0D66059360FC1DB8E20AFFC0D41533A34341648B3962BB75Cy4K" TargetMode="External"/><Relationship Id="rId119" Type="http://schemas.openxmlformats.org/officeDocument/2006/relationships/footer" Target="footer6.xml"/><Relationship Id="rId10" Type="http://schemas.openxmlformats.org/officeDocument/2006/relationships/hyperlink" Target="consultantplus://offline/ref=7ABDCDBB360847E4D2B096D9DE9322116F990CE343F12C7CCE57B61DB1DFCB7A3C45A97ED0D66059360FC1DB8220AFFC0D41533A34341648B3962BB75Cy4K" TargetMode="External"/><Relationship Id="rId31" Type="http://schemas.openxmlformats.org/officeDocument/2006/relationships/hyperlink" Target="consultantplus://offline/ref=7ABDCDBB360847E4D2B096D9DE9322116F990CE343F12878CD52B61DB1DFCB7A3C45A97ED0D66059360FC1D38420AFFC0D41533A34341648B3962BB75Cy4K" TargetMode="External"/><Relationship Id="rId44" Type="http://schemas.openxmlformats.org/officeDocument/2006/relationships/hyperlink" Target="consultantplus://offline/ref=7ABDCDBB360847E4D2B096D9DE9322116F990CE343F12878CD52B61DB1DFCB7A3C45A97ED0D66059360FC1D28120AFFC0D41533A34341648B3962BB75Cy4K" TargetMode="External"/><Relationship Id="rId52" Type="http://schemas.openxmlformats.org/officeDocument/2006/relationships/hyperlink" Target="consultantplus://offline/ref=7ABDCDBB360847E4D2B096D9DE9322116F990CE343F12878CD52B61DB1DFCB7A3C45A97ED0D66059360FC3DD8720AFFC0D41533A34341648B3962BB75Cy4K" TargetMode="External"/><Relationship Id="rId60" Type="http://schemas.openxmlformats.org/officeDocument/2006/relationships/hyperlink" Target="consultantplus://offline/ref=7ABDCDBB360847E4D2B096D9DE9322116F990CE343F12878CD52B61DB1DFCB7A3C45A97ED0D66059360FC1D88720AFFC0D41533A34341648B3962BB75Cy4K" TargetMode="External"/><Relationship Id="rId65" Type="http://schemas.openxmlformats.org/officeDocument/2006/relationships/hyperlink" Target="consultantplus://offline/ref=7ABDCDBB360847E4D2B096D9DE9322116F990CE343F12878CD52B61DB1DFCB7A3C45A97ED0D66059360FC1DF8520AFFC0D41533A34341648B3962BB75Cy4K" TargetMode="External"/><Relationship Id="rId73" Type="http://schemas.openxmlformats.org/officeDocument/2006/relationships/hyperlink" Target="consultantplus://offline/ref=7ABDCDBB360847E4D2B096D9DE9322116F990CE343F12878CD52B61DB1DFCB7A3C45A97ED0D66059360FC3DA8520AFFC0D41533A34341648B3962BB75Cy4K" TargetMode="External"/><Relationship Id="rId78" Type="http://schemas.openxmlformats.org/officeDocument/2006/relationships/hyperlink" Target="consultantplus://offline/ref=7ABDCDBB360847E4D2B096D9DE9322116F990CE343F12878CD52B61DB1DFCB7A3C45A97EC2D638553408DFDB8535F9AD4B51y7K" TargetMode="External"/><Relationship Id="rId81" Type="http://schemas.openxmlformats.org/officeDocument/2006/relationships/header" Target="header2.xml"/><Relationship Id="rId86" Type="http://schemas.openxmlformats.org/officeDocument/2006/relationships/footer" Target="footer4.xml"/><Relationship Id="rId94" Type="http://schemas.openxmlformats.org/officeDocument/2006/relationships/hyperlink" Target="consultantplus://offline/ref=7ABDCDBB360847E4D2B096D9DE9322116F990CE343F12C7CCE57B61DB1DFCB7A3C45A97ED0D66059360FC1D88420AFFC0D41533A34341648B3962BB75Cy4K" TargetMode="External"/><Relationship Id="rId99" Type="http://schemas.openxmlformats.org/officeDocument/2006/relationships/hyperlink" Target="consultantplus://offline/ref=7ABDCDBB360847E4D2B096D9DE9322116F990CE343F12878CD52B61DB1DFCB7A3C45A97EC2D638553408DFDB8535F9AD4B51y7K" TargetMode="External"/><Relationship Id="rId101" Type="http://schemas.openxmlformats.org/officeDocument/2006/relationships/hyperlink" Target="consultantplus://offline/ref=7ABDCDBB360847E4D2B096D9DE9322116F990CE343F12C7CCE57B61DB1DFCB7A3C45A97ED0D66059360FC1D88020AFFC0D41533A34341648B3962BB75Cy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BDCDBB360847E4D2B096D9DE9322116F990CE343F12A7BCA52B61DB1DFCB7A3C45A97ED0D66059360FC1DB8220AFFC0D41533A34341648B3962BB75Cy4K" TargetMode="External"/><Relationship Id="rId13" Type="http://schemas.openxmlformats.org/officeDocument/2006/relationships/hyperlink" Target="consultantplus://offline/ref=7ABDCDBB360847E4D2B096D9DE9322116F990CE340F82974CC51B61DB1DFCB7A3C45A97ED0D66059360EC5D28F20AFFC0D41533A34341648B3962BB75Cy4K" TargetMode="External"/><Relationship Id="rId18" Type="http://schemas.openxmlformats.org/officeDocument/2006/relationships/hyperlink" Target="consultantplus://offline/ref=7ABDCDBB360847E4D2B096D9DE9322116F990CE343FE297ACC56B61DB1DFCB7A3C45A97EC2D638553408DFDB8535F9AD4B51y7K" TargetMode="External"/><Relationship Id="rId39" Type="http://schemas.openxmlformats.org/officeDocument/2006/relationships/hyperlink" Target="consultantplus://offline/ref=7ABDCDBB360847E4D2B096D9DE9322116F990CE343F12878CD52B61DB1DFCB7A3C45A97ED0D66059360FC0D38720AFFC0D41533A34341648B3962BB75Cy4K" TargetMode="External"/><Relationship Id="rId109" Type="http://schemas.openxmlformats.org/officeDocument/2006/relationships/hyperlink" Target="consultantplus://offline/ref=7ABDCDBB360847E4D2B096D9DE9322116F990CE340F8287DCE57B61DB1DFCB7A3C45A97ED0D66059360FC1DB8220AFFC0D41533A34341648B3962BB75Cy4K" TargetMode="External"/><Relationship Id="rId34" Type="http://schemas.openxmlformats.org/officeDocument/2006/relationships/hyperlink" Target="consultantplus://offline/ref=7ABDCDBB360847E4D2B096D9DE9322116F990CE343F12878CD52B61DB1DFCB7A3C45A97ED0D66059360FC3D38E20AFFC0D41533A34341648B3962BB75Cy4K" TargetMode="External"/><Relationship Id="rId50" Type="http://schemas.openxmlformats.org/officeDocument/2006/relationships/hyperlink" Target="consultantplus://offline/ref=7ABDCDBB360847E4D2B096D9DE9322116F990CE343F12878CD52B61DB1DFCB7A3C45A97ED0D66059360FC3DA8520AFFC0D41533A34341648B3962BB75Cy4K" TargetMode="External"/><Relationship Id="rId55" Type="http://schemas.openxmlformats.org/officeDocument/2006/relationships/hyperlink" Target="consultantplus://offline/ref=7ABDCDBB360847E4D2B096D9DE9322116F990CE343F12178CD5DB61DB1DFCB7A3C45A97ED0D66059360FC1DB8220AFFC0D41533A34341648B3962BB75Cy4K" TargetMode="External"/><Relationship Id="rId76" Type="http://schemas.openxmlformats.org/officeDocument/2006/relationships/hyperlink" Target="consultantplus://offline/ref=7ABDCDBB360847E4D2B088D4C8FF7E186B9050EC46F9222A9500B04AEE8FCD2F6E05F727919573583411C3DB8552y8K" TargetMode="External"/><Relationship Id="rId97" Type="http://schemas.openxmlformats.org/officeDocument/2006/relationships/hyperlink" Target="consultantplus://offline/ref=7ABDCDBB360847E4D2B088D4C8FF7E186B9050EC46F9222A9500B04AEE8FCD2F6E05F727919573583411C3DB8552y8K" TargetMode="External"/><Relationship Id="rId104" Type="http://schemas.openxmlformats.org/officeDocument/2006/relationships/hyperlink" Target="consultantplus://offline/ref=7ABDCDBB360847E4D2B088D4C8FF7E186B9050EC46F9222A9500B04AEE8FCD2F7C05AF2B93926F5B3304958AC37EF6AF4E0A5E3A2D2816485AyEK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7ABDCDBB360847E4D2B096D9DE9322116F990CE343F12C7CCE57B61DB1DFCB7A3C45A97ED0D66059360FC1D88720AFFC0D41533A34341648B3962BB75Cy4K" TargetMode="External"/><Relationship Id="rId92" Type="http://schemas.openxmlformats.org/officeDocument/2006/relationships/hyperlink" Target="consultantplus://offline/ref=7ABDCDBB360847E4D2B088D4C8FF7E186B9050EC46F9222A9500B04AEE8FCD2F7C05AF2B93926F5B3304958AC37EF6AF4E0A5E3A2D2816485AyEK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7ABDCDBB360847E4D2B096D9DE9322116F990CE343F12878CD52B61DB1DFCB7A3C45A97ED0D66059360FC1DC8F20AFFC0D41533A34341648B3962BB75Cy4K" TargetMode="External"/><Relationship Id="rId24" Type="http://schemas.openxmlformats.org/officeDocument/2006/relationships/hyperlink" Target="consultantplus://offline/ref=7ABDCDBB360847E4D2B096D9DE9322116F990CE343F12878CD52B61DB1DFCB7A3C45A97ED0D66059360FC1DF8F20AFFC0D41533A34341648B3962BB75Cy4K" TargetMode="External"/><Relationship Id="rId40" Type="http://schemas.openxmlformats.org/officeDocument/2006/relationships/hyperlink" Target="consultantplus://offline/ref=7ABDCDBB360847E4D2B096D9DE9322116F990CE343F12878CD52B61DB1DFCB7A3C45A97ED0D66059360FC3DC8120AFFC0D41533A34341648B3962BB75Cy4K" TargetMode="External"/><Relationship Id="rId45" Type="http://schemas.openxmlformats.org/officeDocument/2006/relationships/hyperlink" Target="consultantplus://offline/ref=7ABDCDBB360847E4D2B096D9DE9322116F990CE343F12878CD52B61DB1DFCB7A3C45A97ED0D66059360FC2DF8520AFFC0D41533A34341648B3962BB75Cy4K" TargetMode="External"/><Relationship Id="rId66" Type="http://schemas.openxmlformats.org/officeDocument/2006/relationships/hyperlink" Target="consultantplus://offline/ref=7ABDCDBB360847E4D2B096D9DE9322116F990CE343F12878CD52B61DB1DFCB7A3C45A97ED0D66059360FC3D98720AFFC0D41533A34341648B3962BB75Cy4K" TargetMode="External"/><Relationship Id="rId87" Type="http://schemas.openxmlformats.org/officeDocument/2006/relationships/hyperlink" Target="consultantplus://offline/ref=7ABDCDBB360847E4D2B088D4C8FF7E186B9050EC46F9222A9500B04AEE8FCD2F6E05F727919573583411C3DB8552y8K" TargetMode="External"/><Relationship Id="rId110" Type="http://schemas.openxmlformats.org/officeDocument/2006/relationships/hyperlink" Target="consultantplus://offline/ref=7ABDCDBB360847E4D2B088D4C8FF7E186B915BE747FB222A9500B04AEE8FCD2F6E05F727919573583411C3DB8552y8K" TargetMode="External"/><Relationship Id="rId115" Type="http://schemas.openxmlformats.org/officeDocument/2006/relationships/hyperlink" Target="consultantplus://offline/ref=7ABDCDBB360847E4D2B088D4C8FF7E186B905AE747FC222A9500B04AEE8FCD2F6E05F727919573583411C3DB8552y8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18328</Words>
  <Characters>104473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министерства сельского хозяйства и продовольствия Кировской области от 10.06.2021 N 57
(ред. от 31.12.2022)
"О представлении и рассмотрении документов для предоставления субсидий из областного бюджета на развитие сельскохозяйственной потребит</vt:lpstr>
    </vt:vector>
  </TitlesOfParts>
  <Company>КонсультантПлюс Версия 4022.00.55</Company>
  <LinksUpToDate>false</LinksUpToDate>
  <CharactersWithSpaces>122556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сельского хозяйства и продовольствия Кировской области от 10.06.2021 N 57
(ред. от 31.12.2022)
"О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кооперации"
(вместе с "Регламентом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кооперации", "Списком специализированного инвентаря, материалов и оборудова</dc:title>
  <dc:creator>Фермер1</dc:creator>
  <cp:lastModifiedBy>OMF1</cp:lastModifiedBy>
  <cp:revision>5</cp:revision>
  <dcterms:created xsi:type="dcterms:W3CDTF">2023-02-27T10:53:00Z</dcterms:created>
  <dcterms:modified xsi:type="dcterms:W3CDTF">2023-02-27T11:12:00Z</dcterms:modified>
</cp:coreProperties>
</file>